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-202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-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学期补考名单导出流程示意图</w:t>
      </w:r>
    </w:p>
    <w:p>
      <w:pPr>
        <w:rPr>
          <w:rFonts w:asciiTheme="minorEastAsia" w:hAnsiTheme="minorEastAsia"/>
          <w:sz w:val="10"/>
          <w:szCs w:val="10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-202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学期各教学单位所开设课程补考学生名单导出如下：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成绩管理----学生补考管理----补考学生管理，选择审核学期为：202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-202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，选择开课院系后，点击查询后，如下图所示：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6055" cy="1496060"/>
            <wp:effectExtent l="0" t="0" r="10795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点击打印后，出现如下界面，点击确定后，即可导出补考学生名单。</w:t>
      </w:r>
    </w:p>
    <w:p>
      <w:r>
        <w:drawing>
          <wp:inline distT="0" distB="0" distL="114300" distR="114300">
            <wp:extent cx="5270500" cy="3335020"/>
            <wp:effectExtent l="0" t="0" r="6350" b="177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任课教师登录成绩系统，点击进入，可查看本人任教课程补考名单。</w:t>
      </w:r>
    </w:p>
    <w:p>
      <w:r>
        <w:drawing>
          <wp:inline distT="0" distB="0" distL="0" distR="0">
            <wp:extent cx="5274310" cy="2997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zkyY2YyZGZmNzBiM2EwYWY3OTJiM2I1N2FkYmEifQ=="/>
  </w:docVars>
  <w:rsids>
    <w:rsidRoot w:val="00DD4A8D"/>
    <w:rsid w:val="00152102"/>
    <w:rsid w:val="002D5582"/>
    <w:rsid w:val="00480000"/>
    <w:rsid w:val="0048255A"/>
    <w:rsid w:val="004E5061"/>
    <w:rsid w:val="00941141"/>
    <w:rsid w:val="00A41274"/>
    <w:rsid w:val="00BB01CC"/>
    <w:rsid w:val="00D060DA"/>
    <w:rsid w:val="00DD4A8D"/>
    <w:rsid w:val="1CAB04EF"/>
    <w:rsid w:val="6B6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150</Words>
  <Characters>186</Characters>
  <Lines>1</Lines>
  <Paragraphs>1</Paragraphs>
  <TotalTime>50</TotalTime>
  <ScaleCrop>false</ScaleCrop>
  <LinksUpToDate>false</LinksUpToDate>
  <CharactersWithSpaces>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2023-03-01T02:19:00Z</dcterms:created>
  <dc:creator>USER-</dc:creator>
  <cp:lastModifiedBy>29022</cp:lastModifiedBy>
  <dcterms:modified xsi:type="dcterms:W3CDTF">2024-02-21T02:52:06Z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4A3B340034B34224AA8265ECC375A5E9_12</vt:lpwstr>
  </property>
</Properties>
</file>