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CDD98">
      <w:pPr>
        <w:spacing w:before="0" w:line="240" w:lineRule="auto"/>
        <w:rPr>
          <w:rFonts w:ascii="黑体" w:hAnsi="黑体" w:eastAsia="黑体" w:cs="黑体"/>
          <w:sz w:val="32"/>
          <w:szCs w:val="32"/>
          <w:highlight w:val="none"/>
        </w:rPr>
      </w:pPr>
    </w:p>
    <w:p w14:paraId="1A911BCF">
      <w:pPr>
        <w:pStyle w:val="2"/>
        <w:spacing w:before="258" w:line="240" w:lineRule="auto"/>
        <w:ind w:right="0"/>
        <w:jc w:val="center"/>
        <w:rPr>
          <w:highlight w:val="none"/>
        </w:rPr>
      </w:pPr>
      <w:r>
        <w:rPr>
          <w:highlight w:val="none"/>
        </w:rPr>
        <w:t>202</w:t>
      </w:r>
      <w:r>
        <w:rPr>
          <w:rFonts w:hint="eastAsia"/>
          <w:highlight w:val="none"/>
          <w:lang w:val="en-US" w:eastAsia="zh-CN"/>
        </w:rPr>
        <w:t>5</w:t>
      </w:r>
      <w:r>
        <w:rPr>
          <w:spacing w:val="-8"/>
          <w:highlight w:val="none"/>
        </w:rPr>
        <w:t xml:space="preserve"> </w:t>
      </w:r>
      <w:r>
        <w:rPr>
          <w:highlight w:val="none"/>
        </w:rPr>
        <w:t>年天津</w:t>
      </w:r>
      <w:r>
        <w:rPr>
          <w:rFonts w:hint="eastAsia"/>
          <w:highlight w:val="none"/>
          <w:lang w:val="en-US" w:eastAsia="zh-CN"/>
        </w:rPr>
        <w:t>财经大学珠江学院教师数字</w:t>
      </w:r>
      <w:r>
        <w:rPr>
          <w:highlight w:val="none"/>
        </w:rPr>
        <w:t>素养提升实践活动</w:t>
      </w:r>
    </w:p>
    <w:p w14:paraId="12F934F4">
      <w:pPr>
        <w:spacing w:before="261" w:line="333" w:lineRule="auto"/>
        <w:ind w:left="1015" w:right="757" w:firstLine="0"/>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高等教育专项</w:t>
      </w:r>
    </w:p>
    <w:p w14:paraId="5B057334">
      <w:pPr>
        <w:spacing w:before="60"/>
        <w:ind w:left="257" w:right="0" w:firstLine="0"/>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（高校数字技术与装备创新应用）</w:t>
      </w:r>
    </w:p>
    <w:p w14:paraId="26251F82">
      <w:pPr>
        <w:spacing w:before="0" w:line="240" w:lineRule="auto"/>
        <w:rPr>
          <w:rFonts w:ascii="方正小标宋简体" w:hAnsi="方正小标宋简体" w:eastAsia="方正小标宋简体" w:cs="方正小标宋简体"/>
          <w:sz w:val="44"/>
          <w:szCs w:val="44"/>
          <w:highlight w:val="none"/>
        </w:rPr>
      </w:pPr>
    </w:p>
    <w:p w14:paraId="0FD6E7B1">
      <w:pPr>
        <w:spacing w:before="9" w:line="240" w:lineRule="auto"/>
        <w:rPr>
          <w:rFonts w:ascii="方正小标宋简体" w:hAnsi="方正小标宋简体" w:eastAsia="方正小标宋简体" w:cs="方正小标宋简体"/>
          <w:sz w:val="41"/>
          <w:szCs w:val="41"/>
          <w:highlight w:val="none"/>
        </w:rPr>
      </w:pPr>
    </w:p>
    <w:p w14:paraId="30DB5F69">
      <w:pPr>
        <w:tabs>
          <w:tab w:val="left" w:pos="1937"/>
        </w:tabs>
        <w:spacing w:before="0"/>
        <w:ind w:left="258" w:right="0" w:firstLine="0"/>
        <w:jc w:val="center"/>
        <w:rPr>
          <w:rFonts w:ascii="方正小标宋简体" w:hAnsi="方正小标宋简体" w:eastAsia="方正小标宋简体" w:cs="方正小标宋简体"/>
          <w:sz w:val="84"/>
          <w:szCs w:val="84"/>
          <w:highlight w:val="none"/>
        </w:rPr>
      </w:pPr>
      <w:r>
        <w:rPr>
          <w:rFonts w:ascii="方正小标宋简体" w:hAnsi="方正小标宋简体" w:eastAsia="方正小标宋简体" w:cs="方正小标宋简体"/>
          <w:sz w:val="84"/>
          <w:szCs w:val="84"/>
          <w:highlight w:val="none"/>
        </w:rPr>
        <w:t>指</w:t>
      </w:r>
      <w:r>
        <w:rPr>
          <w:rFonts w:ascii="方正小标宋简体" w:hAnsi="方正小标宋简体" w:eastAsia="方正小标宋简体" w:cs="方正小标宋简体"/>
          <w:sz w:val="84"/>
          <w:szCs w:val="84"/>
          <w:highlight w:val="none"/>
        </w:rPr>
        <w:tab/>
      </w:r>
      <w:r>
        <w:rPr>
          <w:rFonts w:ascii="方正小标宋简体" w:hAnsi="方正小标宋简体" w:eastAsia="方正小标宋简体" w:cs="方正小标宋简体"/>
          <w:sz w:val="84"/>
          <w:szCs w:val="84"/>
          <w:highlight w:val="none"/>
        </w:rPr>
        <w:t>南</w:t>
      </w:r>
    </w:p>
    <w:p w14:paraId="4EF3BE84">
      <w:pPr>
        <w:spacing w:before="0" w:line="240" w:lineRule="auto"/>
        <w:rPr>
          <w:rFonts w:ascii="方正小标宋简体" w:hAnsi="方正小标宋简体" w:eastAsia="方正小标宋简体" w:cs="方正小标宋简体"/>
          <w:sz w:val="84"/>
          <w:szCs w:val="84"/>
          <w:highlight w:val="none"/>
        </w:rPr>
      </w:pPr>
    </w:p>
    <w:p w14:paraId="78312C32">
      <w:pPr>
        <w:spacing w:before="2" w:line="240" w:lineRule="auto"/>
        <w:rPr>
          <w:rFonts w:ascii="方正小标宋简体" w:hAnsi="方正小标宋简体" w:eastAsia="方正小标宋简体" w:cs="方正小标宋简体"/>
          <w:sz w:val="118"/>
          <w:szCs w:val="118"/>
          <w:highlight w:val="none"/>
        </w:rPr>
      </w:pPr>
    </w:p>
    <w:p w14:paraId="632B76AA">
      <w:pPr>
        <w:spacing w:before="2" w:line="240" w:lineRule="auto"/>
        <w:rPr>
          <w:rFonts w:ascii="方正小标宋简体" w:hAnsi="方正小标宋简体" w:eastAsia="方正小标宋简体" w:cs="方正小标宋简体"/>
          <w:sz w:val="118"/>
          <w:szCs w:val="118"/>
          <w:highlight w:val="none"/>
        </w:rPr>
      </w:pPr>
    </w:p>
    <w:p w14:paraId="35D41473">
      <w:pPr>
        <w:pStyle w:val="3"/>
        <w:spacing w:before="0" w:line="304" w:lineRule="auto"/>
        <w:ind w:left="1016" w:right="757"/>
        <w:jc w:val="center"/>
        <w:rPr>
          <w:rFonts w:ascii="方正小标宋简体" w:hAnsi="方正小标宋简体" w:eastAsia="方正小标宋简体" w:cs="方正小标宋简体"/>
          <w:sz w:val="32"/>
          <w:szCs w:val="32"/>
          <w:highlight w:val="none"/>
        </w:rPr>
      </w:pPr>
    </w:p>
    <w:p w14:paraId="4EB1344E">
      <w:pPr>
        <w:pStyle w:val="3"/>
        <w:spacing w:before="0" w:line="304" w:lineRule="auto"/>
        <w:ind w:left="1016" w:right="757"/>
        <w:jc w:val="center"/>
        <w:rPr>
          <w:rFonts w:ascii="方正小标宋简体" w:hAnsi="方正小标宋简体" w:eastAsia="方正小标宋简体" w:cs="方正小标宋简体"/>
          <w:sz w:val="32"/>
          <w:szCs w:val="32"/>
          <w:highlight w:val="none"/>
        </w:rPr>
      </w:pPr>
    </w:p>
    <w:p w14:paraId="2729E460">
      <w:pPr>
        <w:pStyle w:val="3"/>
        <w:spacing w:before="0" w:line="304" w:lineRule="auto"/>
        <w:ind w:left="1016" w:right="757"/>
        <w:jc w:val="center"/>
        <w:rPr>
          <w:rFonts w:ascii="方正小标宋简体" w:hAnsi="方正小标宋简体" w:eastAsia="方正小标宋简体" w:cs="方正小标宋简体"/>
          <w:sz w:val="32"/>
          <w:szCs w:val="32"/>
          <w:highlight w:val="none"/>
        </w:rPr>
      </w:pPr>
      <w:r>
        <w:rPr>
          <w:rFonts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5</w:t>
      </w:r>
      <w:r>
        <w:rPr>
          <w:rFonts w:ascii="方正小标宋简体" w:hAnsi="方正小标宋简体" w:eastAsia="方正小标宋简体" w:cs="方正小标宋简体"/>
          <w:sz w:val="32"/>
          <w:szCs w:val="32"/>
          <w:highlight w:val="none"/>
        </w:rPr>
        <w:t xml:space="preserve"> 年 5</w:t>
      </w:r>
      <w:r>
        <w:rPr>
          <w:rFonts w:ascii="方正小标宋简体" w:hAnsi="方正小标宋简体" w:eastAsia="方正小标宋简体" w:cs="方正小标宋简体"/>
          <w:spacing w:val="-4"/>
          <w:sz w:val="32"/>
          <w:szCs w:val="32"/>
          <w:highlight w:val="none"/>
        </w:rPr>
        <w:t xml:space="preserve"> </w:t>
      </w:r>
      <w:r>
        <w:rPr>
          <w:rFonts w:ascii="方正小标宋简体" w:hAnsi="方正小标宋简体" w:eastAsia="方正小标宋简体" w:cs="方正小标宋简体"/>
          <w:sz w:val="32"/>
          <w:szCs w:val="32"/>
          <w:highlight w:val="none"/>
        </w:rPr>
        <w:t>月</w:t>
      </w:r>
    </w:p>
    <w:p w14:paraId="03759CF2">
      <w:pPr>
        <w:spacing w:after="0" w:line="304" w:lineRule="auto"/>
        <w:jc w:val="center"/>
        <w:rPr>
          <w:rFonts w:ascii="方正小标宋简体" w:hAnsi="方正小标宋简体" w:eastAsia="方正小标宋简体" w:cs="方正小标宋简体"/>
          <w:sz w:val="32"/>
          <w:szCs w:val="32"/>
          <w:highlight w:val="none"/>
        </w:rPr>
        <w:sectPr>
          <w:pgSz w:w="11910" w:h="16840"/>
          <w:pgMar w:top="1580" w:right="1680" w:bottom="280" w:left="1420" w:header="720" w:footer="720" w:gutter="0"/>
          <w:cols w:space="720" w:num="1"/>
        </w:sectPr>
      </w:pPr>
    </w:p>
    <w:p w14:paraId="21311681">
      <w:pPr>
        <w:pStyle w:val="3"/>
        <w:spacing w:line="242" w:lineRule="auto"/>
        <w:rPr>
          <w:highlight w:val="none"/>
          <w:lang w:eastAsia="zh-CN"/>
        </w:rPr>
      </w:pPr>
    </w:p>
    <w:p w14:paraId="2AD8DA4F">
      <w:pPr>
        <w:pStyle w:val="3"/>
        <w:spacing w:line="242" w:lineRule="auto"/>
        <w:rPr>
          <w:highlight w:val="none"/>
          <w:lang w:eastAsia="zh-CN"/>
        </w:rPr>
      </w:pPr>
    </w:p>
    <w:p w14:paraId="3BFD5488">
      <w:pPr>
        <w:pStyle w:val="3"/>
        <w:spacing w:line="242" w:lineRule="auto"/>
        <w:rPr>
          <w:highlight w:val="none"/>
          <w:lang w:eastAsia="zh-CN"/>
        </w:rPr>
      </w:pPr>
    </w:p>
    <w:p w14:paraId="563A3BEC">
      <w:pPr>
        <w:pStyle w:val="3"/>
        <w:spacing w:line="242" w:lineRule="auto"/>
        <w:rPr>
          <w:highlight w:val="none"/>
          <w:lang w:eastAsia="zh-CN"/>
        </w:rPr>
      </w:pPr>
    </w:p>
    <w:p w14:paraId="697EE77D">
      <w:pPr>
        <w:pStyle w:val="3"/>
        <w:spacing w:line="242" w:lineRule="auto"/>
        <w:rPr>
          <w:highlight w:val="none"/>
          <w:lang w:eastAsia="zh-CN"/>
        </w:rPr>
      </w:pPr>
    </w:p>
    <w:p w14:paraId="3EC3872C">
      <w:pPr>
        <w:pStyle w:val="3"/>
        <w:spacing w:line="242" w:lineRule="auto"/>
        <w:rPr>
          <w:highlight w:val="none"/>
          <w:lang w:eastAsia="zh-CN"/>
        </w:rPr>
      </w:pPr>
    </w:p>
    <w:p w14:paraId="44B3660E">
      <w:pPr>
        <w:pStyle w:val="3"/>
        <w:spacing w:line="243" w:lineRule="auto"/>
        <w:rPr>
          <w:highlight w:val="none"/>
          <w:lang w:eastAsia="zh-CN"/>
        </w:rPr>
      </w:pPr>
    </w:p>
    <w:p w14:paraId="23189156">
      <w:pPr>
        <w:pStyle w:val="3"/>
        <w:spacing w:line="243" w:lineRule="auto"/>
        <w:rPr>
          <w:highlight w:val="none"/>
          <w:lang w:eastAsia="zh-CN"/>
        </w:rPr>
      </w:pPr>
    </w:p>
    <w:p w14:paraId="795406CF">
      <w:pPr>
        <w:pStyle w:val="3"/>
        <w:spacing w:line="243" w:lineRule="auto"/>
        <w:rPr>
          <w:highlight w:val="none"/>
          <w:lang w:eastAsia="zh-CN"/>
        </w:rPr>
      </w:pPr>
    </w:p>
    <w:p w14:paraId="1E9F18C3">
      <w:pPr>
        <w:pStyle w:val="3"/>
        <w:spacing w:line="243" w:lineRule="auto"/>
        <w:rPr>
          <w:highlight w:val="none"/>
          <w:lang w:eastAsia="zh-CN"/>
        </w:rPr>
      </w:pPr>
    </w:p>
    <w:p w14:paraId="4B57822B">
      <w:pPr>
        <w:pStyle w:val="3"/>
        <w:spacing w:line="243" w:lineRule="auto"/>
        <w:rPr>
          <w:highlight w:val="none"/>
          <w:lang w:eastAsia="zh-CN"/>
        </w:rPr>
      </w:pPr>
    </w:p>
    <w:p w14:paraId="51E539CE">
      <w:pPr>
        <w:pStyle w:val="3"/>
        <w:spacing w:line="243" w:lineRule="auto"/>
        <w:rPr>
          <w:highlight w:val="none"/>
          <w:lang w:eastAsia="zh-CN"/>
        </w:rPr>
      </w:pPr>
    </w:p>
    <w:p w14:paraId="611F7452">
      <w:pPr>
        <w:spacing w:before="101" w:line="222" w:lineRule="auto"/>
        <w:ind w:left="801"/>
        <w:rPr>
          <w:rFonts w:ascii="FangSong_GB2312" w:hAnsi="FangSong_GB2312" w:eastAsia="FangSong_GB2312" w:cs="FangSong_GB2312"/>
          <w:sz w:val="31"/>
          <w:szCs w:val="31"/>
          <w:highlight w:val="none"/>
          <w:lang w:eastAsia="zh-CN"/>
        </w:rPr>
      </w:pPr>
      <w:r>
        <w:rPr>
          <w:rFonts w:ascii="FangSong_GB2312" w:hAnsi="FangSong_GB2312" w:eastAsia="FangSong_GB2312" w:cs="FangSong_GB2312"/>
          <w:spacing w:val="32"/>
          <w:sz w:val="31"/>
          <w:szCs w:val="31"/>
          <w:highlight w:val="none"/>
          <w:lang w:eastAsia="zh-CN"/>
        </w:rPr>
        <w:t>附表：</w:t>
      </w:r>
    </w:p>
    <w:p w14:paraId="5EBD6F50">
      <w:pPr>
        <w:numPr>
          <w:ilvl w:val="0"/>
          <w:numId w:val="1"/>
        </w:numPr>
        <w:spacing w:before="187" w:line="218" w:lineRule="auto"/>
        <w:ind w:left="742"/>
        <w:rPr>
          <w:rFonts w:ascii="FangSong_GB2312" w:hAnsi="FangSong_GB2312" w:eastAsia="FangSong_GB2312" w:cs="FangSong_GB2312"/>
          <w:spacing w:val="32"/>
          <w:sz w:val="31"/>
          <w:szCs w:val="31"/>
          <w:highlight w:val="none"/>
          <w:lang w:eastAsia="zh-CN"/>
        </w:rPr>
      </w:pPr>
      <w:r>
        <w:rPr>
          <w:rFonts w:ascii="FangSong_GB2312" w:hAnsi="FangSong_GB2312" w:eastAsia="FangSong_GB2312" w:cs="FangSong_GB2312"/>
          <w:spacing w:val="32"/>
          <w:sz w:val="31"/>
          <w:szCs w:val="31"/>
          <w:highlight w:val="none"/>
          <w:lang w:eastAsia="zh-CN"/>
        </w:rPr>
        <w:t>高校虚拟仿真实验教学案例申报书</w:t>
      </w:r>
    </w:p>
    <w:p w14:paraId="69DE44E0">
      <w:pPr>
        <w:numPr>
          <w:ilvl w:val="0"/>
          <w:numId w:val="1"/>
        </w:numPr>
        <w:spacing w:before="187" w:line="218" w:lineRule="auto"/>
        <w:ind w:left="742"/>
        <w:rPr>
          <w:rFonts w:hint="eastAsia" w:ascii="FangSong_GB2312" w:hAnsi="FangSong_GB2312" w:eastAsia="FangSong_GB2312" w:cs="FangSong_GB2312"/>
          <w:spacing w:val="32"/>
          <w:sz w:val="31"/>
          <w:szCs w:val="31"/>
          <w:highlight w:val="none"/>
          <w:lang w:val="en-US" w:eastAsia="zh-CN"/>
        </w:rPr>
      </w:pPr>
      <w:r>
        <w:rPr>
          <w:rFonts w:hint="eastAsia" w:ascii="FangSong_GB2312" w:hAnsi="FangSong_GB2312" w:eastAsia="FangSong_GB2312" w:cs="FangSong_GB2312"/>
          <w:spacing w:val="32"/>
          <w:sz w:val="31"/>
          <w:szCs w:val="31"/>
          <w:highlight w:val="none"/>
          <w:lang w:eastAsia="zh-CN"/>
        </w:rPr>
        <w:t>高校虚拟仿真教学实验室管理</w:t>
      </w:r>
      <w:r>
        <w:rPr>
          <w:rFonts w:ascii="FangSong_GB2312" w:hAnsi="FangSong_GB2312" w:eastAsia="FangSong_GB2312" w:cs="FangSong_GB2312"/>
          <w:spacing w:val="32"/>
          <w:sz w:val="31"/>
          <w:szCs w:val="31"/>
          <w:highlight w:val="none"/>
          <w:lang w:eastAsia="zh-CN"/>
        </w:rPr>
        <w:t>案例申报书</w:t>
      </w:r>
    </w:p>
    <w:p w14:paraId="460DFC70">
      <w:pPr>
        <w:numPr>
          <w:ilvl w:val="0"/>
          <w:numId w:val="1"/>
        </w:numPr>
        <w:spacing w:before="187" w:line="218" w:lineRule="auto"/>
        <w:ind w:left="742"/>
        <w:rPr>
          <w:rFonts w:ascii="FangSong_GB2312" w:hAnsi="FangSong_GB2312" w:eastAsia="FangSong_GB2312" w:cs="FangSong_GB2312"/>
          <w:sz w:val="31"/>
          <w:szCs w:val="31"/>
          <w:highlight w:val="none"/>
          <w:lang w:eastAsia="zh-CN"/>
        </w:rPr>
      </w:pPr>
      <w:r>
        <w:rPr>
          <w:rFonts w:ascii="FangSong_GB2312" w:hAnsi="FangSong_GB2312" w:eastAsia="FangSong_GB2312" w:cs="FangSong_GB2312"/>
          <w:spacing w:val="32"/>
          <w:sz w:val="31"/>
          <w:szCs w:val="31"/>
          <w:highlight w:val="none"/>
          <w:lang w:eastAsia="zh-CN"/>
        </w:rPr>
        <w:t>高校</w:t>
      </w:r>
      <w:r>
        <w:rPr>
          <w:rFonts w:hint="eastAsia" w:ascii="FangSong_GB2312" w:hAnsi="FangSong_GB2312" w:eastAsia="FangSong_GB2312" w:cs="FangSong_GB2312"/>
          <w:spacing w:val="32"/>
          <w:sz w:val="31"/>
          <w:szCs w:val="31"/>
          <w:highlight w:val="none"/>
          <w:lang w:val="en-US" w:eastAsia="zh-CN"/>
        </w:rPr>
        <w:t>大型仪器设备创新与应用</w:t>
      </w:r>
      <w:r>
        <w:rPr>
          <w:rFonts w:ascii="FangSong_GB2312" w:hAnsi="FangSong_GB2312" w:eastAsia="FangSong_GB2312" w:cs="FangSong_GB2312"/>
          <w:spacing w:val="32"/>
          <w:sz w:val="31"/>
          <w:szCs w:val="31"/>
          <w:highlight w:val="none"/>
          <w:lang w:eastAsia="zh-CN"/>
        </w:rPr>
        <w:t>案例申报书</w:t>
      </w:r>
    </w:p>
    <w:p w14:paraId="27D72567">
      <w:pPr>
        <w:spacing w:line="219" w:lineRule="auto"/>
        <w:rPr>
          <w:rFonts w:ascii="FangSong_GB2312" w:hAnsi="FangSong_GB2312" w:eastAsia="FangSong_GB2312" w:cs="FangSong_GB2312"/>
          <w:sz w:val="31"/>
          <w:szCs w:val="31"/>
          <w:highlight w:val="none"/>
          <w:lang w:eastAsia="zh-CN"/>
        </w:rPr>
        <w:sectPr>
          <w:pgSz w:w="11906" w:h="16839"/>
          <w:pgMar w:top="1431" w:right="1785" w:bottom="1429" w:left="1785" w:header="0" w:footer="0" w:gutter="0"/>
          <w:cols w:space="720" w:num="1"/>
        </w:sectPr>
      </w:pPr>
    </w:p>
    <w:p w14:paraId="15FF4192">
      <w:pPr>
        <w:spacing w:before="184" w:line="228" w:lineRule="auto"/>
        <w:ind w:left="686"/>
        <w:rPr>
          <w:rFonts w:ascii="黑体" w:hAnsi="黑体" w:eastAsia="黑体" w:cs="黑体"/>
          <w:sz w:val="31"/>
          <w:szCs w:val="31"/>
          <w:highlight w:val="none"/>
          <w:lang w:eastAsia="zh-CN"/>
        </w:rPr>
      </w:pPr>
      <w:r>
        <w:rPr>
          <w:rFonts w:ascii="黑体" w:hAnsi="黑体" w:eastAsia="黑体" w:cs="黑体"/>
          <w:spacing w:val="9"/>
          <w:sz w:val="31"/>
          <w:szCs w:val="31"/>
          <w:highlight w:val="none"/>
          <w:lang w:eastAsia="zh-CN"/>
        </w:rPr>
        <w:t>一、参加对象</w:t>
      </w:r>
    </w:p>
    <w:p w14:paraId="3AC41E3C">
      <w:pPr>
        <w:pStyle w:val="3"/>
        <w:spacing w:before="140" w:line="321" w:lineRule="auto"/>
        <w:ind w:right="0" w:firstLine="652" w:firstLineChars="200"/>
        <w:jc w:val="left"/>
        <w:rPr>
          <w:rFonts w:ascii="FangSong_GB2312" w:hAnsi="FangSong_GB2312" w:eastAsia="FangSong_GB2312" w:cs="FangSong_GB2312"/>
          <w:sz w:val="31"/>
          <w:szCs w:val="31"/>
          <w:highlight w:val="none"/>
          <w:lang w:eastAsia="zh-CN"/>
        </w:rPr>
      </w:pPr>
      <w:r>
        <w:rPr>
          <w:rFonts w:hint="eastAsia" w:ascii="FangSong_GB2312" w:hAnsi="FangSong_GB2312" w:eastAsia="FangSong_GB2312" w:cs="FangSong_GB2312"/>
          <w:b w:val="0"/>
          <w:bCs w:val="0"/>
          <w:snapToGrid w:val="0"/>
          <w:color w:val="000000"/>
          <w:spacing w:val="8"/>
          <w:sz w:val="31"/>
          <w:szCs w:val="31"/>
          <w:highlight w:val="none"/>
          <w:lang w:val="en-US" w:eastAsia="zh-CN" w:bidi="ar-SA"/>
        </w:rPr>
        <w:t>学院在编教师。</w:t>
      </w:r>
    </w:p>
    <w:p w14:paraId="785C4783">
      <w:pPr>
        <w:spacing w:before="190" w:line="226" w:lineRule="auto"/>
        <w:ind w:left="703"/>
        <w:rPr>
          <w:rFonts w:ascii="黑体" w:hAnsi="黑体" w:eastAsia="黑体" w:cs="黑体"/>
          <w:sz w:val="31"/>
          <w:szCs w:val="31"/>
          <w:highlight w:val="none"/>
          <w:lang w:eastAsia="zh-CN"/>
        </w:rPr>
      </w:pPr>
      <w:r>
        <w:rPr>
          <w:rFonts w:ascii="黑体" w:hAnsi="黑体" w:eastAsia="黑体" w:cs="黑体"/>
          <w:spacing w:val="17"/>
          <w:sz w:val="31"/>
          <w:szCs w:val="31"/>
          <w:highlight w:val="none"/>
          <w:lang w:eastAsia="zh-CN"/>
        </w:rPr>
        <w:t>二、征集</w:t>
      </w:r>
      <w:r>
        <w:rPr>
          <w:rFonts w:hint="eastAsia" w:ascii="黑体" w:hAnsi="黑体" w:eastAsia="黑体" w:cs="黑体"/>
          <w:spacing w:val="17"/>
          <w:sz w:val="31"/>
          <w:szCs w:val="31"/>
          <w:highlight w:val="none"/>
          <w:lang w:eastAsia="zh-CN"/>
        </w:rPr>
        <w:t>内容及制作要求</w:t>
      </w:r>
    </w:p>
    <w:p w14:paraId="5EEC0581">
      <w:pPr>
        <w:pStyle w:val="11"/>
        <w:spacing w:line="560" w:lineRule="exact"/>
        <w:ind w:firstLine="636"/>
        <w:rPr>
          <w:rFonts w:ascii="FangSong_GB2312" w:hAnsi="FangSong_GB2312" w:eastAsia="FangSong_GB2312" w:cs="FangSong_GB2312"/>
          <w:spacing w:val="8"/>
          <w:sz w:val="31"/>
          <w:szCs w:val="31"/>
          <w:highlight w:val="none"/>
          <w:lang w:eastAsia="zh-CN"/>
        </w:rPr>
      </w:pPr>
      <w:r>
        <w:rPr>
          <w:rFonts w:hint="eastAsia" w:ascii="FangSong_GB2312" w:hAnsi="FangSong_GB2312" w:eastAsia="FangSong_GB2312" w:cs="FangSong_GB2312"/>
          <w:spacing w:val="8"/>
          <w:sz w:val="31"/>
          <w:szCs w:val="31"/>
          <w:highlight w:val="none"/>
          <w:lang w:eastAsia="zh-CN"/>
        </w:rPr>
        <w:t>2025年高校</w:t>
      </w:r>
      <w:r>
        <w:rPr>
          <w:rFonts w:ascii="FangSong_GB2312" w:hAnsi="FangSong_GB2312" w:eastAsia="FangSong_GB2312" w:cs="FangSong_GB2312"/>
          <w:spacing w:val="8"/>
          <w:sz w:val="31"/>
          <w:szCs w:val="31"/>
          <w:highlight w:val="none"/>
          <w:lang w:eastAsia="zh-CN"/>
        </w:rPr>
        <w:t>数字技术与装备创新应用专项</w:t>
      </w:r>
      <w:r>
        <w:rPr>
          <w:rFonts w:hint="eastAsia" w:ascii="FangSong_GB2312" w:hAnsi="FangSong_GB2312" w:eastAsia="FangSong_GB2312" w:cs="FangSong_GB2312"/>
          <w:spacing w:val="8"/>
          <w:sz w:val="31"/>
          <w:szCs w:val="31"/>
          <w:highlight w:val="none"/>
          <w:lang w:eastAsia="zh-CN"/>
        </w:rPr>
        <w:t>征集三类作品：</w:t>
      </w:r>
      <w:r>
        <w:rPr>
          <w:rFonts w:hint="eastAsia" w:ascii="FangSong_GB2312" w:hAnsi="FangSong_GB2312" w:eastAsia="FangSong_GB2312" w:cs="FangSong_GB2312"/>
          <w:b w:val="0"/>
          <w:bCs w:val="0"/>
          <w:color w:val="000000"/>
          <w:spacing w:val="8"/>
          <w:sz w:val="31"/>
          <w:szCs w:val="31"/>
          <w:highlight w:val="none"/>
          <w:lang w:eastAsia="zh-CN"/>
        </w:rPr>
        <w:t>高校虚拟仿真实验教学案例、</w:t>
      </w:r>
      <w:r>
        <w:rPr>
          <w:rFonts w:ascii="FangSong_GB2312" w:hAnsi="FangSong_GB2312" w:eastAsia="FangSong_GB2312" w:cs="FangSong_GB2312"/>
          <w:b w:val="0"/>
          <w:bCs w:val="0"/>
          <w:color w:val="000000"/>
          <w:spacing w:val="8"/>
          <w:sz w:val="31"/>
          <w:szCs w:val="31"/>
          <w:highlight w:val="none"/>
          <w:lang w:eastAsia="zh-CN"/>
        </w:rPr>
        <w:t>高校虚拟仿真教学实验室</w:t>
      </w:r>
      <w:r>
        <w:rPr>
          <w:rFonts w:hint="eastAsia" w:ascii="FangSong_GB2312" w:hAnsi="FangSong_GB2312" w:eastAsia="FangSong_GB2312" w:cs="FangSong_GB2312"/>
          <w:b w:val="0"/>
          <w:bCs w:val="0"/>
          <w:color w:val="000000"/>
          <w:spacing w:val="8"/>
          <w:sz w:val="31"/>
          <w:szCs w:val="31"/>
          <w:highlight w:val="none"/>
          <w:lang w:eastAsia="zh-CN"/>
        </w:rPr>
        <w:t>管理案例、高校大型仪器设备创新与应用案例</w:t>
      </w:r>
      <w:r>
        <w:rPr>
          <w:rFonts w:hint="eastAsia" w:ascii="FangSong_GB2312" w:hAnsi="FangSong_GB2312" w:eastAsia="FangSong_GB2312" w:cs="FangSong_GB2312"/>
          <w:spacing w:val="8"/>
          <w:sz w:val="31"/>
          <w:szCs w:val="31"/>
          <w:highlight w:val="none"/>
          <w:lang w:eastAsia="zh-CN"/>
        </w:rPr>
        <w:t>。</w:t>
      </w:r>
    </w:p>
    <w:p w14:paraId="3F048E19">
      <w:pPr>
        <w:spacing w:before="184" w:line="228" w:lineRule="auto"/>
        <w:ind w:firstLine="618" w:firstLineChars="200"/>
        <w:rPr>
          <w:rFonts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pPr>
      <w:r>
        <w:rPr>
          <w:rFonts w:hint="eastAsia"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（一）高校虚拟仿真实验教学案例</w:t>
      </w:r>
    </w:p>
    <w:p w14:paraId="3B78CAC1">
      <w:pPr>
        <w:pStyle w:val="11"/>
        <w:spacing w:line="560" w:lineRule="exact"/>
        <w:ind w:firstLine="636"/>
        <w:rPr>
          <w:rFonts w:hint="eastAsia" w:ascii="FangSong_GB2312" w:hAnsi="FangSong_GB2312" w:eastAsia="FangSong_GB2312" w:cs="FangSong_GB2312"/>
          <w:b w:val="0"/>
          <w:bCs w:val="0"/>
          <w:color w:val="000000"/>
          <w:spacing w:val="8"/>
          <w:sz w:val="31"/>
          <w:szCs w:val="31"/>
          <w:highlight w:val="none"/>
          <w:lang w:eastAsia="zh-CN"/>
        </w:rPr>
      </w:pPr>
      <w:r>
        <w:rPr>
          <w:rFonts w:hint="eastAsia" w:ascii="FangSong_GB2312" w:hAnsi="FangSong_GB2312" w:eastAsia="FangSong_GB2312" w:cs="FangSong_GB2312"/>
          <w:b w:val="0"/>
          <w:bCs w:val="0"/>
          <w:color w:val="000000"/>
          <w:spacing w:val="8"/>
          <w:sz w:val="31"/>
          <w:szCs w:val="31"/>
          <w:highlight w:val="none"/>
          <w:lang w:eastAsia="zh-CN"/>
        </w:rPr>
        <w:t>1.案例内容</w:t>
      </w:r>
    </w:p>
    <w:p w14:paraId="36A8DA6C">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firstLine="636"/>
        <w:textAlignment w:val="baseline"/>
        <w:rPr>
          <w:rFonts w:hint="eastAsia" w:ascii="FangSong_GB2312" w:hAnsi="FangSong_GB2312" w:eastAsia="FangSong_GB2312" w:cs="FangSong_GB2312"/>
          <w:b w:val="0"/>
          <w:bCs w:val="0"/>
          <w:color w:val="000000"/>
          <w:spacing w:val="8"/>
          <w:sz w:val="31"/>
          <w:szCs w:val="31"/>
          <w:highlight w:val="none"/>
          <w:lang w:val="en-US" w:eastAsia="zh-CN"/>
        </w:rPr>
      </w:pPr>
      <w:r>
        <w:rPr>
          <w:rFonts w:hint="eastAsia" w:ascii="FangSong_GB2312" w:hAnsi="FangSong_GB2312" w:eastAsia="FangSong_GB2312" w:cs="FangSong_GB2312"/>
          <w:b w:val="0"/>
          <w:bCs w:val="0"/>
          <w:color w:val="000000"/>
          <w:spacing w:val="8"/>
          <w:sz w:val="31"/>
          <w:szCs w:val="31"/>
          <w:highlight w:val="none"/>
          <w:lang w:val="en-US" w:eastAsia="zh-CN"/>
        </w:rPr>
        <w:t>虚拟仿真实验教学案例指综合运用虚拟仿真实验教学软件、装备、平台等条件，构建虚拟仿真实验教学环境，着力解决教学中的重点、难点问题，转变学习方式，创新教学模式，取得显著教育改革成效的案例。虚拟仿真实验教学案例原则上应开展过至少1个教学周期的教学实践。</w:t>
      </w:r>
    </w:p>
    <w:p w14:paraId="08AFAA96">
      <w:pPr>
        <w:keepNext w:val="0"/>
        <w:keepLines w:val="0"/>
        <w:pageBreakBefore w:val="0"/>
        <w:widowControl/>
        <w:kinsoku w:val="0"/>
        <w:wordWrap/>
        <w:overflowPunct/>
        <w:topLinePunct w:val="0"/>
        <w:autoSpaceDE w:val="0"/>
        <w:autoSpaceDN w:val="0"/>
        <w:bidi w:val="0"/>
        <w:adjustRightInd w:val="0"/>
        <w:snapToGrid w:val="0"/>
        <w:spacing w:before="59" w:line="560" w:lineRule="exact"/>
        <w:ind w:left="679"/>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3"/>
          <w:sz w:val="31"/>
          <w:szCs w:val="31"/>
          <w:highlight w:val="none"/>
        </w:rPr>
        <w:t>2.制作要求</w:t>
      </w:r>
    </w:p>
    <w:p w14:paraId="5BA9F7D7">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eastAsia"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1）参与该类案例申报的负责人应在线填写并提交《高校虚拟仿真实验教学案例申报书》（附表1），制作虚拟仿真实验教学案例简介视频、虚拟仿真实验教学活动录像和相关材料。其中，申报书、案例简介视频和教学活动录像均为必选项。</w:t>
      </w:r>
    </w:p>
    <w:p w14:paraId="441EBA8A">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default"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（2）虚拟仿真教学软件链接应直接指向相应的虚拟仿真实验教学资源，无需使用者二次登录即可访问和浏览。为便于交流和展示，请确保相关链接在活动期间（2025年9月</w:t>
      </w:r>
      <w:r>
        <w:rPr>
          <w:rFonts w:ascii="FangSong_GB2312" w:hAnsi="FangSong_GB2312" w:eastAsia="FangSong_GB2312" w:cs="FangSong_GB2312"/>
          <w:spacing w:val="1"/>
          <w:sz w:val="31"/>
          <w:szCs w:val="31"/>
          <w:highlight w:val="none"/>
        </w:rPr>
        <w:t>-20</w:t>
      </w:r>
      <w:r>
        <w:rPr>
          <w:rFonts w:hint="eastAsia" w:ascii="FangSong_GB2312" w:hAnsi="FangSong_GB2312" w:eastAsia="FangSong_GB2312" w:cs="FangSong_GB2312"/>
          <w:snapToGrid w:val="0"/>
          <w:color w:val="000000"/>
          <w:spacing w:val="8"/>
          <w:sz w:val="31"/>
          <w:szCs w:val="31"/>
          <w:highlight w:val="none"/>
          <w:lang w:val="en-US" w:eastAsia="zh-CN" w:bidi="ar-SA"/>
        </w:rPr>
        <w:t>26年8月）可正常访问。</w:t>
      </w:r>
    </w:p>
    <w:p w14:paraId="5B5F89CA">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eastAsia"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（3）虚拟仿真实验教学案例简介视频：介绍案例所采用的虚拟仿真实验教学软件及相关教学装备、平台等，教学开展情况及成效、未来规划等。着重体现</w:t>
      </w:r>
      <w:r>
        <w:rPr>
          <w:rFonts w:ascii="FangSong_GB2312" w:hAnsi="FangSong_GB2312" w:eastAsia="FangSong_GB2312" w:cs="FangSong_GB2312"/>
          <w:spacing w:val="9"/>
          <w:sz w:val="31"/>
          <w:szCs w:val="31"/>
          <w:highlight w:val="none"/>
        </w:rPr>
        <w:t>虚拟</w:t>
      </w:r>
      <w:r>
        <w:rPr>
          <w:rFonts w:ascii="FangSong_GB2312" w:hAnsi="FangSong_GB2312" w:eastAsia="FangSong_GB2312" w:cs="FangSong_GB2312"/>
          <w:spacing w:val="8"/>
          <w:sz w:val="31"/>
          <w:szCs w:val="31"/>
          <w:highlight w:val="none"/>
        </w:rPr>
        <w:t>仿真实验</w:t>
      </w:r>
      <w:r>
        <w:rPr>
          <w:rFonts w:hint="eastAsia" w:ascii="FangSong_GB2312" w:hAnsi="FangSong_GB2312" w:eastAsia="FangSong_GB2312" w:cs="FangSong_GB2312"/>
          <w:snapToGrid w:val="0"/>
          <w:color w:val="000000"/>
          <w:spacing w:val="8"/>
          <w:sz w:val="31"/>
          <w:szCs w:val="31"/>
          <w:highlight w:val="none"/>
          <w:lang w:val="en-US" w:eastAsia="zh-CN" w:bidi="ar-SA"/>
        </w:rPr>
        <w:t>教学理念创新、教学内容创新、教学设计创新、教学方式方法创新、考核评价创新和技术手段创新等。简介视频以MP4格式上传，长度不超过10分钟，分辨率：1920*1080 25P及以上，大小不超过500MB。视频中的解说应与画面同步且无杂音，采用标准普通话。</w:t>
      </w:r>
    </w:p>
    <w:p w14:paraId="2E111B08">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eastAsia"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4）虚拟仿真实验教学活动录像：反映虚拟仿真实验教学真实情况和创新点。教学活动录像可以是具有代表性的单节课堂教学实录，也可以是围绕一个教学专题的多节课课堂教学片段剪辑而成的专题介绍视频。录像采用MP4等常用格式，长度不超过50分钟，画面应清晰、稳定。</w:t>
      </w:r>
    </w:p>
    <w:p w14:paraId="67236DC3">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eastAsia"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（5）相关材料：包括但不限于体现虚拟仿真实验教学 开展情况的课程大纲、教学日历、教学设计方案等。</w:t>
      </w:r>
    </w:p>
    <w:p w14:paraId="34D5CA89">
      <w:pPr>
        <w:pStyle w:val="11"/>
        <w:spacing w:line="560" w:lineRule="exact"/>
        <w:ind w:firstLine="620"/>
        <w:rPr>
          <w:rFonts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pPr>
      <w:r>
        <w:rPr>
          <w:rFonts w:hint="eastAsia"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（二）</w:t>
      </w:r>
      <w:r>
        <w:rPr>
          <w:rFonts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高校虚拟仿真教学实验室</w:t>
      </w:r>
      <w:r>
        <w:rPr>
          <w:rFonts w:hint="eastAsia"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管理案例</w:t>
      </w:r>
    </w:p>
    <w:p w14:paraId="757BFE9F">
      <w:pPr>
        <w:spacing w:line="560" w:lineRule="exact"/>
        <w:ind w:left="662"/>
        <w:rPr>
          <w:rFonts w:ascii="FangSong_GB2312" w:eastAsia="FangSong_GB2312"/>
          <w:color w:val="000000" w:themeColor="text1"/>
          <w:sz w:val="32"/>
          <w:highlight w:val="none"/>
          <w:lang w:eastAsia="zh-CN"/>
          <w14:textFill>
            <w14:solidFill>
              <w14:schemeClr w14:val="tx1"/>
            </w14:solidFill>
          </w14:textFill>
        </w:rPr>
      </w:pPr>
      <w:r>
        <w:rPr>
          <w:rFonts w:hint="eastAsia"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1</w:t>
      </w:r>
      <w:r>
        <w:rPr>
          <w:rFonts w:hint="eastAsia" w:ascii="FangSong_GB2312" w:eastAsia="FangSong_GB2312"/>
          <w:color w:val="000000" w:themeColor="text1"/>
          <w:sz w:val="32"/>
          <w:highlight w:val="none"/>
          <w:lang w:eastAsia="zh-CN"/>
          <w14:textFill>
            <w14:solidFill>
              <w14:schemeClr w14:val="tx1"/>
            </w14:solidFill>
          </w14:textFill>
        </w:rPr>
        <w:t>.案例内容</w:t>
      </w:r>
    </w:p>
    <w:p w14:paraId="2DC91CA1">
      <w:pPr>
        <w:spacing w:line="560" w:lineRule="exact"/>
        <w:ind w:firstLine="656" w:firstLineChars="200"/>
        <w:rPr>
          <w:rFonts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eastAsia="zh-CN"/>
        </w:rPr>
        <w:t>高校虚拟仿真教学实验室管理案例是指</w:t>
      </w:r>
      <w:r>
        <w:rPr>
          <w:rFonts w:ascii="FangSong_GB2312" w:hAnsi="FangSong_GB2312" w:eastAsia="FangSong_GB2312" w:cs="FangSong_GB2312"/>
          <w:spacing w:val="9"/>
          <w:sz w:val="31"/>
          <w:szCs w:val="31"/>
          <w:highlight w:val="none"/>
          <w:lang w:eastAsia="zh-CN"/>
        </w:rPr>
        <w:t>高校在虚拟仿真教学实验室</w:t>
      </w:r>
      <w:r>
        <w:rPr>
          <w:rFonts w:hint="eastAsia" w:ascii="FangSong_GB2312" w:hAnsi="FangSong_GB2312" w:eastAsia="FangSong_GB2312" w:cs="FangSong_GB2312"/>
          <w:spacing w:val="9"/>
          <w:sz w:val="31"/>
          <w:szCs w:val="31"/>
          <w:highlight w:val="none"/>
          <w:lang w:val="en-US" w:eastAsia="zh-CN"/>
        </w:rPr>
        <w:t>的</w:t>
      </w:r>
      <w:r>
        <w:rPr>
          <w:rFonts w:ascii="FangSong_GB2312" w:hAnsi="FangSong_GB2312" w:eastAsia="FangSong_GB2312" w:cs="FangSong_GB2312"/>
          <w:spacing w:val="9"/>
          <w:sz w:val="31"/>
          <w:szCs w:val="31"/>
          <w:highlight w:val="none"/>
          <w:lang w:eastAsia="zh-CN"/>
        </w:rPr>
        <w:t>建设</w:t>
      </w:r>
      <w:r>
        <w:rPr>
          <w:rFonts w:hint="eastAsia" w:ascii="FangSong_GB2312" w:eastAsia="FangSong_GB2312"/>
          <w:color w:val="000000" w:themeColor="text1"/>
          <w:sz w:val="32"/>
          <w:highlight w:val="none"/>
          <w:lang w:eastAsia="zh-CN"/>
          <w14:textFill>
            <w14:solidFill>
              <w14:schemeClr w14:val="tx1"/>
            </w14:solidFill>
          </w14:textFill>
        </w:rPr>
        <w:t>、</w:t>
      </w:r>
      <w:r>
        <w:rPr>
          <w:rFonts w:hint="eastAsia" w:ascii="FangSong_GB2312" w:eastAsia="FangSong_GB2312"/>
          <w:color w:val="000000" w:themeColor="text1"/>
          <w:sz w:val="32"/>
          <w:highlight w:val="none"/>
          <w:lang w:val="en-US" w:eastAsia="zh-CN"/>
          <w14:textFill>
            <w14:solidFill>
              <w14:schemeClr w14:val="tx1"/>
            </w14:solidFill>
          </w14:textFill>
        </w:rPr>
        <w:t>应用及</w:t>
      </w:r>
      <w:r>
        <w:rPr>
          <w:rFonts w:hint="eastAsia" w:ascii="FangSong_GB2312" w:hAnsi="FangSong_GB2312" w:eastAsia="FangSong_GB2312" w:cs="FangSong_GB2312"/>
          <w:spacing w:val="9"/>
          <w:sz w:val="31"/>
          <w:szCs w:val="31"/>
          <w:highlight w:val="none"/>
          <w:lang w:eastAsia="zh-CN"/>
        </w:rPr>
        <w:t>安全等</w:t>
      </w:r>
      <w:r>
        <w:rPr>
          <w:rFonts w:hint="eastAsia" w:ascii="FangSong_GB2312" w:hAnsi="FangSong_GB2312" w:eastAsia="FangSong_GB2312" w:cs="FangSong_GB2312"/>
          <w:spacing w:val="9"/>
          <w:sz w:val="31"/>
          <w:szCs w:val="31"/>
          <w:highlight w:val="none"/>
          <w:lang w:val="en-US" w:eastAsia="zh-CN"/>
        </w:rPr>
        <w:t>方面的</w:t>
      </w:r>
      <w:r>
        <w:rPr>
          <w:rFonts w:hint="eastAsia" w:ascii="FangSong_GB2312" w:hAnsi="FangSong_GB2312" w:eastAsia="FangSong_GB2312" w:cs="FangSong_GB2312"/>
          <w:spacing w:val="9"/>
          <w:sz w:val="31"/>
          <w:szCs w:val="31"/>
          <w:highlight w:val="none"/>
          <w:lang w:eastAsia="zh-CN"/>
        </w:rPr>
        <w:t>管理保障</w:t>
      </w:r>
      <w:r>
        <w:rPr>
          <w:rFonts w:hint="eastAsia" w:ascii="FangSong_GB2312" w:hAnsi="FangSong_GB2312" w:eastAsia="FangSong_GB2312" w:cs="FangSong_GB2312"/>
          <w:spacing w:val="9"/>
          <w:sz w:val="31"/>
          <w:szCs w:val="31"/>
          <w:highlight w:val="none"/>
          <w:lang w:val="en-US" w:eastAsia="zh-CN"/>
        </w:rPr>
        <w:t>机制</w:t>
      </w:r>
      <w:r>
        <w:rPr>
          <w:rFonts w:hint="eastAsia" w:ascii="FangSong_GB2312" w:hAnsi="FangSong_GB2312" w:eastAsia="FangSong_GB2312" w:cs="FangSong_GB2312"/>
          <w:spacing w:val="9"/>
          <w:sz w:val="31"/>
          <w:szCs w:val="31"/>
          <w:highlight w:val="none"/>
          <w:lang w:eastAsia="zh-CN"/>
        </w:rPr>
        <w:t>、</w:t>
      </w:r>
      <w:r>
        <w:rPr>
          <w:rFonts w:ascii="FangSong_GB2312" w:hAnsi="FangSong_GB2312" w:eastAsia="FangSong_GB2312" w:cs="FangSong_GB2312"/>
          <w:spacing w:val="9"/>
          <w:sz w:val="31"/>
          <w:szCs w:val="31"/>
          <w:highlight w:val="none"/>
          <w:lang w:eastAsia="zh-CN"/>
        </w:rPr>
        <w:t>特色做法</w:t>
      </w:r>
      <w:r>
        <w:rPr>
          <w:rFonts w:hint="eastAsia" w:ascii="FangSong_GB2312" w:hAnsi="FangSong_GB2312" w:eastAsia="FangSong_GB2312" w:cs="FangSong_GB2312"/>
          <w:spacing w:val="9"/>
          <w:sz w:val="31"/>
          <w:szCs w:val="31"/>
          <w:highlight w:val="none"/>
          <w:lang w:val="en-US" w:eastAsia="zh-CN"/>
        </w:rPr>
        <w:t>和创新措施</w:t>
      </w:r>
      <w:r>
        <w:rPr>
          <w:rFonts w:ascii="FangSong_GB2312" w:hAnsi="FangSong_GB2312" w:eastAsia="FangSong_GB2312" w:cs="FangSong_GB2312"/>
          <w:spacing w:val="9"/>
          <w:sz w:val="31"/>
          <w:szCs w:val="31"/>
          <w:highlight w:val="none"/>
          <w:lang w:eastAsia="zh-CN"/>
        </w:rPr>
        <w:t>的案例。</w:t>
      </w:r>
    </w:p>
    <w:p w14:paraId="1471F6C6">
      <w:pPr>
        <w:numPr>
          <w:ilvl w:val="0"/>
          <w:numId w:val="0"/>
        </w:numPr>
        <w:spacing w:line="560" w:lineRule="exact"/>
        <w:ind w:firstLine="640" w:firstLineChars="200"/>
        <w:rPr>
          <w:rFonts w:hint="eastAsia" w:ascii="FangSong_GB2312" w:eastAsia="FangSong_GB2312"/>
          <w:color w:val="000000" w:themeColor="text1"/>
          <w:sz w:val="32"/>
          <w:highlight w:val="none"/>
          <w:lang w:val="en-US" w:eastAsia="zh-CN"/>
          <w14:textFill>
            <w14:solidFill>
              <w14:schemeClr w14:val="tx1"/>
            </w14:solidFill>
          </w14:textFill>
        </w:rPr>
      </w:pPr>
      <w:r>
        <w:rPr>
          <w:rFonts w:hint="eastAsia" w:ascii="FangSong_GB2312" w:eastAsia="FangSong_GB2312"/>
          <w:color w:val="000000" w:themeColor="text1"/>
          <w:sz w:val="32"/>
          <w:highlight w:val="none"/>
          <w:lang w:val="en-US" w:eastAsia="zh-CN"/>
          <w14:textFill>
            <w14:solidFill>
              <w14:schemeClr w14:val="tx1"/>
            </w14:solidFill>
          </w14:textFill>
        </w:rPr>
        <w:t>2.制作要求</w:t>
      </w:r>
    </w:p>
    <w:p w14:paraId="22CBD716">
      <w:pPr>
        <w:spacing w:line="560" w:lineRule="exact"/>
        <w:ind w:firstLine="656" w:firstLineChars="200"/>
        <w:rPr>
          <w:rFonts w:hint="eastAsia" w:ascii="FangSong_GB2312" w:hAnsi="FangSong_GB2312" w:eastAsia="FangSong_GB2312" w:cs="FangSong_GB2312"/>
          <w:spacing w:val="9"/>
          <w:sz w:val="31"/>
          <w:szCs w:val="31"/>
          <w:highlight w:val="none"/>
          <w:lang w:val="en-US" w:eastAsia="zh-CN"/>
        </w:rPr>
      </w:pPr>
      <w:r>
        <w:rPr>
          <w:rFonts w:hint="eastAsia" w:ascii="FangSong_GB2312" w:hAnsi="FangSong_GB2312" w:eastAsia="FangSong_GB2312" w:cs="FangSong_GB2312"/>
          <w:spacing w:val="9"/>
          <w:sz w:val="31"/>
          <w:szCs w:val="31"/>
          <w:highlight w:val="none"/>
          <w:lang w:eastAsia="zh-CN"/>
        </w:rPr>
        <w:t>（1）参与案例申报的高校管理部门负责人应在线填写</w:t>
      </w:r>
      <w:r>
        <w:rPr>
          <w:rFonts w:hint="eastAsia" w:ascii="FangSong_GB2312" w:hAnsi="FangSong_GB2312" w:eastAsia="FangSong_GB2312" w:cs="FangSong_GB2312"/>
          <w:spacing w:val="9"/>
          <w:sz w:val="31"/>
          <w:szCs w:val="31"/>
          <w:highlight w:val="none"/>
          <w:lang w:val="en-US" w:eastAsia="zh-CN"/>
        </w:rPr>
        <w:t>并提交《高校虚拟仿真教学实验室管理案例申报书》（附表2），制作虚拟仿真教学实验室管理案例简介视频和相关材料。其中，申报书、案例简介视频均为必选项。</w:t>
      </w:r>
    </w:p>
    <w:p w14:paraId="53D3713F">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eastAsia" w:ascii="FangSong_GB2312" w:hAnsi="FangSong_GB2312" w:eastAsia="FangSong_GB2312" w:cs="FangSong_GB2312"/>
          <w:snapToGrid w:val="0"/>
          <w:color w:val="000000"/>
          <w:spacing w:val="8"/>
          <w:sz w:val="31"/>
          <w:szCs w:val="31"/>
          <w:highlight w:val="none"/>
          <w:lang w:val="en-US" w:eastAsia="zh-CN" w:bidi="ar-SA"/>
        </w:rPr>
      </w:pPr>
      <w:r>
        <w:rPr>
          <w:rFonts w:hint="eastAsia" w:ascii="FangSong_GB2312" w:hAnsi="FangSong_GB2312" w:eastAsia="FangSong_GB2312" w:cs="FangSong_GB2312"/>
          <w:snapToGrid w:val="0"/>
          <w:color w:val="000000"/>
          <w:spacing w:val="8"/>
          <w:sz w:val="31"/>
          <w:szCs w:val="31"/>
          <w:highlight w:val="none"/>
          <w:lang w:val="en-US" w:eastAsia="zh-CN" w:bidi="ar-SA"/>
        </w:rPr>
        <w:t>（2）虚拟仿真教学实验室管理案例简介可介绍本校虚拟仿真教学实验室的建设规划、技术与设备管理、平台建设与运维、人员与教学管理、安全质量管理、教学成果与社会影响、创新机制等。简介视频以MP4格式上传，长度不超过10分钟，分辨率：1920*108025P及以上，大小不超过500MB。视频中的解说应与画面同步且无杂音，采用标准普通话。</w:t>
      </w:r>
    </w:p>
    <w:p w14:paraId="0FC1E948">
      <w:pPr>
        <w:spacing w:line="560" w:lineRule="exact"/>
        <w:ind w:firstLine="652" w:firstLineChars="200"/>
        <w:rPr>
          <w:rFonts w:hint="eastAsia" w:ascii="FangSong_GB2312" w:hAnsi="FangSong_GB2312" w:eastAsia="FangSong_GB2312" w:cs="FangSong_GB2312"/>
          <w:color w:val="000000" w:themeColor="text1"/>
          <w:spacing w:val="8"/>
          <w:sz w:val="31"/>
          <w:szCs w:val="31"/>
          <w:highlight w:val="none"/>
          <w:lang w:eastAsia="zh-CN"/>
          <w14:textFill>
            <w14:solidFill>
              <w14:schemeClr w14:val="tx1"/>
            </w14:solidFill>
          </w14:textFill>
        </w:rPr>
      </w:pPr>
      <w:r>
        <w:rPr>
          <w:rFonts w:hint="eastAsia" w:ascii="FangSong_GB2312" w:hAnsi="FangSong_GB2312" w:eastAsia="FangSong_GB2312" w:cs="FangSong_GB2312"/>
          <w:spacing w:val="8"/>
          <w:sz w:val="31"/>
          <w:szCs w:val="31"/>
          <w:highlight w:val="none"/>
          <w:lang w:eastAsia="zh-CN"/>
        </w:rPr>
        <w:t>（3）相关材料：包括但不限于体现保障高校虚拟仿真教学实验室建设与应用的规划、管理制度、评估与考核</w:t>
      </w:r>
      <w:r>
        <w:rPr>
          <w:rFonts w:hint="eastAsia" w:ascii="FangSong_GB2312" w:hAnsi="FangSong_GB2312" w:eastAsia="FangSong_GB2312" w:cs="FangSong_GB2312"/>
          <w:spacing w:val="8"/>
          <w:sz w:val="31"/>
          <w:szCs w:val="31"/>
          <w:highlight w:val="none"/>
          <w:lang w:val="en-US" w:eastAsia="zh-CN"/>
        </w:rPr>
        <w:t>办法</w:t>
      </w:r>
      <w:r>
        <w:rPr>
          <w:rFonts w:hint="eastAsia" w:ascii="FangSong_GB2312" w:hAnsi="FangSong_GB2312" w:eastAsia="FangSong_GB2312" w:cs="FangSong_GB2312"/>
          <w:spacing w:val="8"/>
          <w:sz w:val="31"/>
          <w:szCs w:val="31"/>
          <w:highlight w:val="none"/>
          <w:lang w:eastAsia="zh-CN"/>
        </w:rPr>
        <w:t>等。</w:t>
      </w:r>
    </w:p>
    <w:p w14:paraId="760F9CC8">
      <w:pPr>
        <w:spacing w:before="184" w:line="228" w:lineRule="auto"/>
        <w:ind w:firstLine="618" w:firstLineChars="200"/>
        <w:rPr>
          <w:rFonts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pPr>
      <w:r>
        <w:rPr>
          <w:rFonts w:hint="eastAsia" w:ascii="FangSong_GB2312" w:hAnsi="FangSong_GB2312" w:eastAsia="FangSong_GB2312" w:cs="FangSong_GB2312"/>
          <w:b/>
          <w:bCs/>
          <w:color w:val="000000" w:themeColor="text1"/>
          <w:spacing w:val="-1"/>
          <w:sz w:val="31"/>
          <w:szCs w:val="31"/>
          <w:highlight w:val="none"/>
          <w:lang w:eastAsia="zh-CN"/>
          <w14:textFill>
            <w14:solidFill>
              <w14:schemeClr w14:val="tx1"/>
            </w14:solidFill>
          </w14:textFill>
        </w:rPr>
        <w:t>（三）高校大型仪器设备创新与应用案例</w:t>
      </w:r>
    </w:p>
    <w:p w14:paraId="4FD07A04">
      <w:pPr>
        <w:spacing w:line="560" w:lineRule="exact"/>
        <w:ind w:left="662"/>
        <w:rPr>
          <w:rFonts w:ascii="FangSong_GB2312" w:eastAsia="FangSong_GB2312"/>
          <w:color w:val="000000" w:themeColor="text1"/>
          <w:sz w:val="32"/>
          <w:highlight w:val="none"/>
          <w:lang w:eastAsia="zh-CN"/>
          <w14:textFill>
            <w14:solidFill>
              <w14:schemeClr w14:val="tx1"/>
            </w14:solidFill>
          </w14:textFill>
        </w:rPr>
      </w:pPr>
      <w:r>
        <w:rPr>
          <w:rFonts w:hint="eastAsia" w:ascii="FangSong_GB2312" w:eastAsia="FangSong_GB2312"/>
          <w:color w:val="000000" w:themeColor="text1"/>
          <w:sz w:val="32"/>
          <w:highlight w:val="none"/>
          <w:lang w:eastAsia="zh-CN"/>
          <w14:textFill>
            <w14:solidFill>
              <w14:schemeClr w14:val="tx1"/>
            </w14:solidFill>
          </w14:textFill>
        </w:rPr>
        <w:t>1.案例内容</w:t>
      </w:r>
    </w:p>
    <w:p w14:paraId="359AD6D2">
      <w:pPr>
        <w:kinsoku w:val="0"/>
        <w:autoSpaceDE w:val="0"/>
        <w:autoSpaceDN w:val="0"/>
        <w:bidi w:val="0"/>
        <w:adjustRightInd w:val="0"/>
        <w:spacing w:line="560" w:lineRule="exact"/>
        <w:ind w:firstLine="640" w:firstLineChars="200"/>
        <w:jc w:val="left"/>
        <w:textAlignment w:val="baseline"/>
        <w:rPr>
          <w:rFonts w:ascii="FangSong_GB2312" w:hAnsi="FangSong_GB2312" w:eastAsia="FangSong_GB2312" w:cs="FangSong_GB2312"/>
          <w:color w:val="000000"/>
          <w:spacing w:val="8"/>
          <w:kern w:val="0"/>
          <w:sz w:val="31"/>
          <w:szCs w:val="31"/>
          <w:highlight w:val="none"/>
          <w:lang w:bidi="ar-SA"/>
        </w:rPr>
      </w:pPr>
      <w:r>
        <w:rPr>
          <w:rFonts w:hint="eastAsia" w:ascii="FangSong_GB2312" w:hAnsi="Arial" w:eastAsia="FangSong_GB2312" w:cs="Arial"/>
          <w:b w:val="0"/>
          <w:bCs w:val="0"/>
          <w:color w:val="000000" w:themeColor="text1"/>
          <w:spacing w:val="0"/>
          <w:sz w:val="32"/>
          <w:szCs w:val="21"/>
          <w:highlight w:val="none"/>
          <w:lang w:eastAsia="zh-CN"/>
          <w14:textFill>
            <w14:solidFill>
              <w14:schemeClr w14:val="tx1"/>
            </w14:solidFill>
          </w14:textFill>
        </w:rPr>
        <w:t>高校大型仪器设备创新与应用案例</w:t>
      </w:r>
      <w:r>
        <w:rPr>
          <w:rFonts w:hint="eastAsia" w:ascii="FangSong_GB2312" w:eastAsia="FangSong_GB2312"/>
          <w:color w:val="000000" w:themeColor="text1"/>
          <w:sz w:val="32"/>
          <w:highlight w:val="none"/>
          <w:lang w:eastAsia="zh-CN"/>
          <w14:textFill>
            <w14:solidFill>
              <w14:schemeClr w14:val="tx1"/>
            </w14:solidFill>
          </w14:textFill>
        </w:rPr>
        <w:t>指依托学校现有单价40万以上的大型仪器设备形成的管理、技术创新、应用和共享等方面</w:t>
      </w:r>
      <w:r>
        <w:rPr>
          <w:rFonts w:hint="eastAsia" w:ascii="FangSong_GB2312" w:eastAsia="FangSong_GB2312"/>
          <w:color w:val="000000" w:themeColor="text1"/>
          <w:sz w:val="32"/>
          <w:highlight w:val="none"/>
          <w:lang w:val="en-US" w:eastAsia="zh-CN"/>
          <w14:textFill>
            <w14:solidFill>
              <w14:schemeClr w14:val="tx1"/>
            </w14:solidFill>
          </w14:textFill>
        </w:rPr>
        <w:t>的</w:t>
      </w:r>
      <w:r>
        <w:rPr>
          <w:rFonts w:hint="eastAsia" w:ascii="FangSong_GB2312" w:eastAsia="FangSong_GB2312"/>
          <w:color w:val="000000" w:themeColor="text1"/>
          <w:sz w:val="32"/>
          <w:highlight w:val="none"/>
          <w:lang w:eastAsia="zh-CN"/>
          <w14:textFill>
            <w14:solidFill>
              <w14:schemeClr w14:val="tx1"/>
            </w14:solidFill>
          </w14:textFill>
        </w:rPr>
        <w:t>案例。</w:t>
      </w:r>
    </w:p>
    <w:p w14:paraId="18A7A661">
      <w:pPr>
        <w:numPr>
          <w:ilvl w:val="0"/>
          <w:numId w:val="0"/>
        </w:numPr>
        <w:spacing w:line="560" w:lineRule="exact"/>
        <w:ind w:left="662" w:leftChars="0"/>
        <w:rPr>
          <w:rFonts w:hint="default" w:ascii="FangSong_GB2312" w:eastAsia="FangSong_GB2312"/>
          <w:color w:val="000000" w:themeColor="text1"/>
          <w:sz w:val="32"/>
          <w:highlight w:val="none"/>
          <w:lang w:val="en-US" w:eastAsia="zh-CN"/>
          <w14:textFill>
            <w14:solidFill>
              <w14:schemeClr w14:val="tx1"/>
            </w14:solidFill>
          </w14:textFill>
        </w:rPr>
      </w:pPr>
      <w:r>
        <w:rPr>
          <w:rFonts w:hint="eastAsia" w:ascii="FangSong_GB2312" w:eastAsia="FangSong_GB2312"/>
          <w:color w:val="000000" w:themeColor="text1"/>
          <w:sz w:val="32"/>
          <w:highlight w:val="none"/>
          <w:lang w:val="en-US" w:eastAsia="zh-CN"/>
          <w14:textFill>
            <w14:solidFill>
              <w14:schemeClr w14:val="tx1"/>
            </w14:solidFill>
          </w14:textFill>
        </w:rPr>
        <w:t>2.制作要求</w:t>
      </w:r>
    </w:p>
    <w:p w14:paraId="4DFBFCBC">
      <w:pPr>
        <w:spacing w:line="560" w:lineRule="exact"/>
        <w:ind w:firstLine="656" w:firstLineChars="200"/>
        <w:rPr>
          <w:rFonts w:hint="eastAsia" w:ascii="FangSong_GB2312" w:hAnsi="FangSong_GB2312" w:eastAsia="FangSong_GB2312" w:cs="FangSong_GB2312"/>
          <w:spacing w:val="9"/>
          <w:sz w:val="31"/>
          <w:szCs w:val="31"/>
          <w:highlight w:val="none"/>
          <w:lang w:val="en-US" w:eastAsia="zh-CN"/>
        </w:rPr>
      </w:pPr>
      <w:r>
        <w:rPr>
          <w:rFonts w:hint="eastAsia" w:ascii="FangSong_GB2312" w:hAnsi="FangSong_GB2312" w:eastAsia="FangSong_GB2312" w:cs="FangSong_GB2312"/>
          <w:spacing w:val="9"/>
          <w:sz w:val="31"/>
          <w:szCs w:val="31"/>
          <w:highlight w:val="none"/>
          <w:lang w:eastAsia="zh-CN"/>
        </w:rPr>
        <w:t>（1）参与案例申报的负责人应在线填写</w:t>
      </w:r>
      <w:r>
        <w:rPr>
          <w:rFonts w:hint="eastAsia" w:ascii="FangSong_GB2312" w:hAnsi="FangSong_GB2312" w:eastAsia="FangSong_GB2312" w:cs="FangSong_GB2312"/>
          <w:spacing w:val="9"/>
          <w:sz w:val="31"/>
          <w:szCs w:val="31"/>
          <w:highlight w:val="none"/>
          <w:lang w:val="en-US" w:eastAsia="zh-CN"/>
        </w:rPr>
        <w:t>并提交《高校大型仪器设备创新与应用案例申报书》（附表3），制作高校大型仪器设备创新与应用案例简介视频和相关材料。其中，申报书、案例简介视频均为必选项。</w:t>
      </w:r>
    </w:p>
    <w:p w14:paraId="5EE646E4">
      <w:pPr>
        <w:spacing w:line="560" w:lineRule="exact"/>
        <w:ind w:firstLine="656" w:firstLineChars="200"/>
        <w:rPr>
          <w:rFonts w:hint="eastAsia" w:ascii="FangSong_GB2312" w:hAnsi="FangSong_GB2312" w:eastAsia="FangSong_GB2312" w:cs="FangSong_GB2312"/>
          <w:spacing w:val="9"/>
          <w:sz w:val="31"/>
          <w:szCs w:val="31"/>
          <w:highlight w:val="none"/>
          <w:lang w:val="en-US" w:eastAsia="zh-CN"/>
        </w:rPr>
      </w:pPr>
      <w:r>
        <w:rPr>
          <w:rFonts w:hint="eastAsia" w:ascii="FangSong_GB2312" w:hAnsi="FangSong_GB2312" w:eastAsia="FangSong_GB2312" w:cs="FangSong_GB2312"/>
          <w:spacing w:val="9"/>
          <w:sz w:val="31"/>
          <w:szCs w:val="31"/>
          <w:highlight w:val="none"/>
          <w:lang w:val="en-US" w:eastAsia="zh-CN"/>
        </w:rPr>
        <w:t>（2）高校大型仪器设备创新与应用案例简介可任选下面一个方面或几个方面进行介绍：一是管理机制方面，可介绍通过完善大型仪器设备管理制度，建立开放共享体系和制定技术人员提升机制等措施，提高大型仪器设</w:t>
      </w:r>
      <w:r>
        <w:rPr>
          <w:rFonts w:hint="eastAsia" w:ascii="FangSong_GB2312" w:hAnsi="FangSong_GB2312" w:eastAsia="FangSong_GB2312" w:cs="FangSong_GB2312"/>
          <w:spacing w:val="9"/>
          <w:sz w:val="31"/>
          <w:szCs w:val="31"/>
          <w:highlight w:val="none"/>
          <w:lang w:eastAsia="zh-CN"/>
        </w:rPr>
        <w:t>备的使用效益；</w:t>
      </w:r>
      <w:r>
        <w:rPr>
          <w:rFonts w:hint="eastAsia" w:ascii="FangSong_GB2312" w:hAnsi="FangSong_GB2312" w:eastAsia="FangSong_GB2312" w:cs="FangSong_GB2312"/>
          <w:spacing w:val="9"/>
          <w:sz w:val="31"/>
          <w:szCs w:val="31"/>
          <w:highlight w:val="none"/>
          <w:lang w:val="en-US" w:eastAsia="zh-CN"/>
        </w:rPr>
        <w:t>二是</w:t>
      </w:r>
      <w:r>
        <w:rPr>
          <w:rFonts w:hint="eastAsia" w:ascii="FangSong_GB2312" w:hAnsi="FangSong_GB2312" w:eastAsia="FangSong_GB2312" w:cs="FangSong_GB2312"/>
          <w:spacing w:val="9"/>
          <w:sz w:val="31"/>
          <w:szCs w:val="31"/>
          <w:highlight w:val="none"/>
          <w:lang w:eastAsia="zh-CN"/>
        </w:rPr>
        <w:t>技术</w:t>
      </w:r>
      <w:r>
        <w:rPr>
          <w:rFonts w:hint="eastAsia" w:ascii="FangSong_GB2312" w:hAnsi="FangSong_GB2312" w:eastAsia="FangSong_GB2312" w:cs="FangSong_GB2312"/>
          <w:spacing w:val="9"/>
          <w:sz w:val="31"/>
          <w:szCs w:val="31"/>
          <w:highlight w:val="none"/>
          <w:lang w:val="en-US" w:eastAsia="zh-CN"/>
        </w:rPr>
        <w:t>支持方面，可介绍</w:t>
      </w:r>
      <w:r>
        <w:rPr>
          <w:rFonts w:hint="eastAsia" w:ascii="FangSong_GB2312" w:hAnsi="FangSong_GB2312" w:eastAsia="FangSong_GB2312" w:cs="FangSong_GB2312"/>
          <w:spacing w:val="9"/>
          <w:sz w:val="31"/>
          <w:szCs w:val="31"/>
          <w:highlight w:val="none"/>
          <w:lang w:eastAsia="zh-CN"/>
        </w:rPr>
        <w:t>对大型仪器设备维修维护、功能拓展、测试方法创新、测试标准制定以及仪器设备及配件的自制等</w:t>
      </w:r>
      <w:r>
        <w:rPr>
          <w:rFonts w:hint="eastAsia" w:ascii="FangSong_GB2312" w:hAnsi="FangSong_GB2312" w:eastAsia="FangSong_GB2312" w:cs="FangSong_GB2312"/>
          <w:spacing w:val="9"/>
          <w:sz w:val="31"/>
          <w:szCs w:val="31"/>
          <w:highlight w:val="none"/>
          <w:lang w:val="en-US" w:eastAsia="zh-CN"/>
        </w:rPr>
        <w:t>工作</w:t>
      </w:r>
      <w:r>
        <w:rPr>
          <w:rFonts w:hint="eastAsia" w:ascii="FangSong_GB2312" w:hAnsi="FangSong_GB2312" w:eastAsia="FangSong_GB2312" w:cs="FangSong_GB2312"/>
          <w:spacing w:val="9"/>
          <w:sz w:val="31"/>
          <w:szCs w:val="31"/>
          <w:highlight w:val="none"/>
          <w:lang w:eastAsia="zh-CN"/>
        </w:rPr>
        <w:t>，有效支持高水平科学研究，推动大型仪器设备的国产化进程；</w:t>
      </w:r>
      <w:r>
        <w:rPr>
          <w:rFonts w:hint="eastAsia" w:ascii="FangSong_GB2312" w:hAnsi="FangSong_GB2312" w:eastAsia="FangSong_GB2312" w:cs="FangSong_GB2312"/>
          <w:spacing w:val="9"/>
          <w:sz w:val="31"/>
          <w:szCs w:val="31"/>
          <w:highlight w:val="none"/>
          <w:lang w:val="en-US" w:eastAsia="zh-CN"/>
        </w:rPr>
        <w:t>三是</w:t>
      </w:r>
      <w:r>
        <w:rPr>
          <w:rFonts w:hint="eastAsia" w:ascii="FangSong_GB2312" w:hAnsi="FangSong_GB2312" w:eastAsia="FangSong_GB2312" w:cs="FangSong_GB2312"/>
          <w:spacing w:val="9"/>
          <w:sz w:val="31"/>
          <w:szCs w:val="31"/>
          <w:highlight w:val="none"/>
          <w:lang w:eastAsia="zh-CN"/>
        </w:rPr>
        <w:t>应用</w:t>
      </w:r>
      <w:r>
        <w:rPr>
          <w:rFonts w:hint="eastAsia" w:ascii="FangSong_GB2312" w:hAnsi="FangSong_GB2312" w:eastAsia="FangSong_GB2312" w:cs="FangSong_GB2312"/>
          <w:spacing w:val="9"/>
          <w:sz w:val="31"/>
          <w:szCs w:val="31"/>
          <w:highlight w:val="none"/>
          <w:lang w:val="en-US" w:eastAsia="zh-CN"/>
        </w:rPr>
        <w:t>模式方面</w:t>
      </w:r>
      <w:r>
        <w:rPr>
          <w:rFonts w:hint="eastAsia" w:ascii="FangSong_GB2312" w:hAnsi="FangSong_GB2312" w:eastAsia="FangSong_GB2312" w:cs="FangSong_GB2312"/>
          <w:spacing w:val="9"/>
          <w:sz w:val="31"/>
          <w:szCs w:val="31"/>
          <w:highlight w:val="none"/>
          <w:lang w:eastAsia="zh-CN"/>
        </w:rPr>
        <w:t>，</w:t>
      </w:r>
      <w:r>
        <w:rPr>
          <w:rFonts w:hint="eastAsia" w:ascii="FangSong_GB2312" w:hAnsi="FangSong_GB2312" w:eastAsia="FangSong_GB2312" w:cs="FangSong_GB2312"/>
          <w:spacing w:val="9"/>
          <w:sz w:val="31"/>
          <w:szCs w:val="31"/>
          <w:highlight w:val="none"/>
          <w:lang w:val="en-US" w:eastAsia="zh-CN"/>
        </w:rPr>
        <w:t>可介绍依托大型仪器设备进行科教融合、学科交叉、科研提升等应用实践，提高教学质量或促进学科发展。简介视频以MP4格式上传，长度不超过10分钟，分辨率：1920*1080 25P及以上，大小不超过500MB。视频中的解说应与画面同步且无杂音，采用标准普通话。</w:t>
      </w:r>
    </w:p>
    <w:p w14:paraId="1ADAF3C7">
      <w:pPr>
        <w:spacing w:line="560" w:lineRule="exact"/>
        <w:ind w:firstLine="656" w:firstLineChars="200"/>
        <w:rPr>
          <w:rFonts w:hint="eastAsia" w:ascii="仿宋_GB2312" w:hAnsi="Arial" w:eastAsia="仿宋_GB2312" w:cs="Arial"/>
          <w:color w:val="000000" w:themeColor="text1"/>
          <w:kern w:val="0"/>
          <w:sz w:val="32"/>
          <w:szCs w:val="21"/>
          <w:highlight w:val="none"/>
          <w:lang w:val="en-US" w:eastAsia="zh-CN" w:bidi="ar-SA"/>
          <w14:textFill>
            <w14:solidFill>
              <w14:schemeClr w14:val="tx1"/>
            </w14:solidFill>
          </w14:textFill>
        </w:rPr>
      </w:pPr>
      <w:r>
        <w:rPr>
          <w:rFonts w:hint="eastAsia" w:ascii="FangSong_GB2312" w:hAnsi="FangSong_GB2312" w:eastAsia="FangSong_GB2312" w:cs="FangSong_GB2312"/>
          <w:spacing w:val="9"/>
          <w:sz w:val="31"/>
          <w:szCs w:val="31"/>
          <w:highlight w:val="none"/>
          <w:lang w:val="en-US" w:eastAsia="zh-CN"/>
        </w:rPr>
        <w:t>（3）相关材料：包括但不限于体现保障高校大型仪器</w:t>
      </w:r>
      <w:r>
        <w:rPr>
          <w:rFonts w:hint="eastAsia" w:ascii="仿宋_GB2312" w:hAnsi="Arial" w:eastAsia="仿宋_GB2312" w:cs="Arial"/>
          <w:color w:val="000000" w:themeColor="text1"/>
          <w:kern w:val="0"/>
          <w:sz w:val="32"/>
          <w:szCs w:val="21"/>
          <w:highlight w:val="none"/>
          <w:lang w:val="en-US" w:eastAsia="zh-CN" w:bidi="ar-SA"/>
          <w14:textFill>
            <w14:solidFill>
              <w14:schemeClr w14:val="tx1"/>
            </w14:solidFill>
          </w14:textFill>
        </w:rPr>
        <w:t>设备创新与应用的规划、管理制度、评估与考核</w:t>
      </w:r>
      <w:r>
        <w:rPr>
          <w:rFonts w:hint="eastAsia" w:ascii="仿宋_GB2312" w:eastAsia="仿宋_GB2312" w:cs="Arial"/>
          <w:color w:val="000000" w:themeColor="text1"/>
          <w:kern w:val="0"/>
          <w:sz w:val="32"/>
          <w:szCs w:val="21"/>
          <w:highlight w:val="none"/>
          <w:lang w:val="en-US" w:eastAsia="zh-CN" w:bidi="ar-SA"/>
          <w14:textFill>
            <w14:solidFill>
              <w14:schemeClr w14:val="tx1"/>
            </w14:solidFill>
          </w14:textFill>
        </w:rPr>
        <w:t>办法</w:t>
      </w:r>
      <w:r>
        <w:rPr>
          <w:rFonts w:hint="eastAsia" w:ascii="仿宋_GB2312" w:hAnsi="Arial" w:eastAsia="仿宋_GB2312" w:cs="Arial"/>
          <w:color w:val="000000" w:themeColor="text1"/>
          <w:kern w:val="0"/>
          <w:sz w:val="32"/>
          <w:szCs w:val="21"/>
          <w:highlight w:val="none"/>
          <w:lang w:val="en-US" w:eastAsia="zh-CN" w:bidi="ar-SA"/>
          <w14:textFill>
            <w14:solidFill>
              <w14:schemeClr w14:val="tx1"/>
            </w14:solidFill>
          </w14:textFill>
        </w:rPr>
        <w:t>等。</w:t>
      </w:r>
    </w:p>
    <w:p w14:paraId="2CE94827">
      <w:pPr>
        <w:spacing w:before="53" w:line="227" w:lineRule="auto"/>
        <w:ind w:left="677"/>
        <w:rPr>
          <w:rFonts w:ascii="黑体" w:hAnsi="黑体" w:eastAsia="黑体" w:cs="黑体"/>
          <w:sz w:val="31"/>
          <w:szCs w:val="31"/>
          <w:highlight w:val="none"/>
          <w:lang w:eastAsia="zh-CN"/>
        </w:rPr>
      </w:pPr>
      <w:r>
        <w:rPr>
          <w:rFonts w:hint="eastAsia" w:ascii="黑体" w:hAnsi="黑体" w:eastAsia="黑体" w:cs="黑体"/>
          <w:spacing w:val="6"/>
          <w:sz w:val="31"/>
          <w:szCs w:val="31"/>
          <w:highlight w:val="none"/>
          <w:lang w:val="en-US" w:eastAsia="zh-CN"/>
        </w:rPr>
        <w:t>三</w:t>
      </w:r>
      <w:r>
        <w:rPr>
          <w:rFonts w:ascii="黑体" w:hAnsi="黑体" w:eastAsia="黑体" w:cs="黑体"/>
          <w:spacing w:val="6"/>
          <w:sz w:val="31"/>
          <w:szCs w:val="31"/>
          <w:highlight w:val="none"/>
          <w:lang w:eastAsia="zh-CN"/>
        </w:rPr>
        <w:t>、其他注意事项</w:t>
      </w:r>
    </w:p>
    <w:p w14:paraId="18BA0CEA">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lang w:val="en-US" w:eastAsia="zh-CN"/>
        </w:rPr>
        <w:t>1.</w:t>
      </w:r>
      <w:r>
        <w:rPr>
          <w:rFonts w:hint="eastAsia" w:ascii="FangSong_GB2312" w:hAnsi="FangSong_GB2312" w:eastAsia="FangSong_GB2312" w:cs="FangSong_GB2312"/>
          <w:spacing w:val="9"/>
          <w:sz w:val="31"/>
          <w:szCs w:val="31"/>
          <w:lang w:eastAsia="zh-CN"/>
        </w:rPr>
        <w:t>每个案例应有负责人1名，《</w:t>
      </w:r>
      <w:r>
        <w:rPr>
          <w:rFonts w:ascii="FangSong_GB2312" w:hAnsi="FangSong_GB2312" w:eastAsia="FangSong_GB2312" w:cs="FangSong_GB2312"/>
          <w:spacing w:val="32"/>
          <w:sz w:val="31"/>
          <w:szCs w:val="31"/>
          <w:highlight w:val="none"/>
          <w:lang w:eastAsia="zh-CN"/>
        </w:rPr>
        <w:t>高校虚拟仿真实验教学案例</w:t>
      </w:r>
      <w:r>
        <w:rPr>
          <w:rFonts w:hint="eastAsia" w:ascii="FangSong_GB2312" w:hAnsi="FangSong_GB2312" w:eastAsia="FangSong_GB2312" w:cs="FangSong_GB2312"/>
          <w:spacing w:val="32"/>
          <w:sz w:val="31"/>
          <w:szCs w:val="31"/>
          <w:highlight w:val="none"/>
          <w:lang w:eastAsia="zh-CN"/>
        </w:rPr>
        <w:t>》</w:t>
      </w:r>
      <w:r>
        <w:rPr>
          <w:rFonts w:hint="eastAsia" w:ascii="FangSong_GB2312" w:hAnsi="FangSong_GB2312" w:eastAsia="FangSong_GB2312" w:cs="FangSong_GB2312"/>
          <w:spacing w:val="9"/>
          <w:sz w:val="31"/>
          <w:szCs w:val="31"/>
          <w:lang w:eastAsia="zh-CN"/>
        </w:rPr>
        <w:t>团队总数不超过5人（含负责人），《</w:t>
      </w:r>
      <w:r>
        <w:rPr>
          <w:rFonts w:hint="eastAsia" w:ascii="FangSong_GB2312" w:hAnsi="FangSong_GB2312" w:eastAsia="FangSong_GB2312" w:cs="FangSong_GB2312"/>
          <w:spacing w:val="32"/>
          <w:sz w:val="31"/>
          <w:szCs w:val="31"/>
          <w:highlight w:val="none"/>
          <w:lang w:eastAsia="zh-CN"/>
        </w:rPr>
        <w:t>高校虚拟仿真教学实验室管理</w:t>
      </w:r>
      <w:r>
        <w:rPr>
          <w:rFonts w:ascii="FangSong_GB2312" w:hAnsi="FangSong_GB2312" w:eastAsia="FangSong_GB2312" w:cs="FangSong_GB2312"/>
          <w:spacing w:val="32"/>
          <w:sz w:val="31"/>
          <w:szCs w:val="31"/>
          <w:highlight w:val="none"/>
          <w:lang w:eastAsia="zh-CN"/>
        </w:rPr>
        <w:t>案例</w:t>
      </w:r>
      <w:r>
        <w:rPr>
          <w:rFonts w:hint="eastAsia" w:ascii="FangSong_GB2312" w:hAnsi="FangSong_GB2312" w:eastAsia="FangSong_GB2312" w:cs="FangSong_GB2312"/>
          <w:spacing w:val="32"/>
          <w:sz w:val="31"/>
          <w:szCs w:val="31"/>
          <w:highlight w:val="none"/>
          <w:lang w:eastAsia="zh-CN"/>
        </w:rPr>
        <w:t>》</w:t>
      </w:r>
      <w:r>
        <w:rPr>
          <w:rFonts w:hint="eastAsia" w:ascii="FangSong_GB2312" w:hAnsi="FangSong_GB2312" w:eastAsia="FangSong_GB2312" w:cs="FangSong_GB2312"/>
          <w:spacing w:val="9"/>
          <w:sz w:val="31"/>
          <w:szCs w:val="31"/>
          <w:lang w:eastAsia="zh-CN"/>
        </w:rPr>
        <w:t>团队总数不超过</w:t>
      </w:r>
      <w:r>
        <w:rPr>
          <w:rFonts w:hint="eastAsia" w:ascii="FangSong_GB2312" w:hAnsi="FangSong_GB2312" w:eastAsia="FangSong_GB2312" w:cs="FangSong_GB2312"/>
          <w:spacing w:val="9"/>
          <w:sz w:val="31"/>
          <w:szCs w:val="31"/>
          <w:lang w:val="en-US" w:eastAsia="zh-CN"/>
        </w:rPr>
        <w:t>3</w:t>
      </w:r>
      <w:r>
        <w:rPr>
          <w:rFonts w:hint="eastAsia" w:ascii="FangSong_GB2312" w:hAnsi="FangSong_GB2312" w:eastAsia="FangSong_GB2312" w:cs="FangSong_GB2312"/>
          <w:spacing w:val="9"/>
          <w:sz w:val="31"/>
          <w:szCs w:val="31"/>
          <w:lang w:eastAsia="zh-CN"/>
        </w:rPr>
        <w:t>人（含负责人），《</w:t>
      </w:r>
      <w:r>
        <w:rPr>
          <w:rFonts w:ascii="FangSong_GB2312" w:hAnsi="FangSong_GB2312" w:eastAsia="FangSong_GB2312" w:cs="FangSong_GB2312"/>
          <w:spacing w:val="32"/>
          <w:sz w:val="31"/>
          <w:szCs w:val="31"/>
          <w:highlight w:val="none"/>
          <w:lang w:eastAsia="zh-CN"/>
        </w:rPr>
        <w:t>高校</w:t>
      </w:r>
      <w:r>
        <w:rPr>
          <w:rFonts w:hint="eastAsia" w:ascii="FangSong_GB2312" w:hAnsi="FangSong_GB2312" w:eastAsia="FangSong_GB2312" w:cs="FangSong_GB2312"/>
          <w:spacing w:val="32"/>
          <w:sz w:val="31"/>
          <w:szCs w:val="31"/>
          <w:highlight w:val="none"/>
          <w:lang w:val="en-US" w:eastAsia="zh-CN"/>
        </w:rPr>
        <w:t>大型仪器设备创新与应用</w:t>
      </w:r>
      <w:r>
        <w:rPr>
          <w:rFonts w:ascii="FangSong_GB2312" w:hAnsi="FangSong_GB2312" w:eastAsia="FangSong_GB2312" w:cs="FangSong_GB2312"/>
          <w:spacing w:val="32"/>
          <w:sz w:val="31"/>
          <w:szCs w:val="31"/>
          <w:highlight w:val="none"/>
          <w:lang w:eastAsia="zh-CN"/>
        </w:rPr>
        <w:t>案例</w:t>
      </w:r>
      <w:r>
        <w:rPr>
          <w:rFonts w:hint="eastAsia" w:ascii="FangSong_GB2312" w:hAnsi="FangSong_GB2312" w:eastAsia="FangSong_GB2312" w:cs="FangSong_GB2312"/>
          <w:spacing w:val="32"/>
          <w:sz w:val="31"/>
          <w:szCs w:val="31"/>
          <w:highlight w:val="none"/>
          <w:lang w:eastAsia="zh-CN"/>
        </w:rPr>
        <w:t>》</w:t>
      </w:r>
      <w:r>
        <w:rPr>
          <w:rFonts w:hint="eastAsia" w:ascii="FangSong_GB2312" w:hAnsi="FangSong_GB2312" w:eastAsia="FangSong_GB2312" w:cs="FangSong_GB2312"/>
          <w:spacing w:val="9"/>
          <w:sz w:val="31"/>
          <w:szCs w:val="31"/>
          <w:highlight w:val="none"/>
          <w:lang w:eastAsia="zh-CN"/>
        </w:rPr>
        <w:t>团队总数不超过</w:t>
      </w:r>
      <w:r>
        <w:rPr>
          <w:rFonts w:hint="eastAsia" w:ascii="FangSong_GB2312" w:hAnsi="FangSong_GB2312" w:eastAsia="FangSong_GB2312" w:cs="FangSong_GB2312"/>
          <w:spacing w:val="9"/>
          <w:sz w:val="31"/>
          <w:szCs w:val="31"/>
          <w:highlight w:val="none"/>
          <w:lang w:val="en-US" w:eastAsia="zh-CN"/>
        </w:rPr>
        <w:t>5</w:t>
      </w:r>
      <w:r>
        <w:rPr>
          <w:rFonts w:hint="eastAsia" w:ascii="FangSong_GB2312" w:hAnsi="FangSong_GB2312" w:eastAsia="FangSong_GB2312" w:cs="FangSong_GB2312"/>
          <w:spacing w:val="9"/>
          <w:sz w:val="31"/>
          <w:szCs w:val="31"/>
          <w:highlight w:val="none"/>
          <w:lang w:eastAsia="zh-CN"/>
        </w:rPr>
        <w:t>人（含负责人）。</w:t>
      </w:r>
      <w:r>
        <w:rPr>
          <w:rFonts w:hint="eastAsia" w:ascii="FangSong_GB2312" w:hAnsi="FangSong_GB2312" w:eastAsia="FangSong_GB2312" w:cs="FangSong_GB2312"/>
          <w:spacing w:val="9"/>
          <w:sz w:val="31"/>
          <w:szCs w:val="31"/>
          <w:highlight w:val="none"/>
          <w:lang w:val="en-US" w:eastAsia="zh-CN"/>
        </w:rPr>
        <w:t>在</w:t>
      </w:r>
      <w:r>
        <w:rPr>
          <w:rFonts w:hint="eastAsia" w:ascii="FangSong_GB2312" w:hAnsi="FangSong_GB2312" w:eastAsia="FangSong_GB2312" w:cs="FangSong_GB2312"/>
          <w:spacing w:val="9"/>
          <w:sz w:val="31"/>
          <w:szCs w:val="31"/>
          <w:highlight w:val="none"/>
          <w:lang w:eastAsia="zh-CN"/>
        </w:rPr>
        <w:t>同一</w:t>
      </w:r>
      <w:r>
        <w:rPr>
          <w:rFonts w:hint="eastAsia" w:ascii="FangSong_GB2312" w:hAnsi="FangSong_GB2312" w:eastAsia="FangSong_GB2312" w:cs="FangSong_GB2312"/>
          <w:spacing w:val="9"/>
          <w:sz w:val="31"/>
          <w:szCs w:val="31"/>
          <w:highlight w:val="none"/>
          <w:lang w:val="en-US" w:eastAsia="zh-CN"/>
        </w:rPr>
        <w:t>类型中，每个</w:t>
      </w:r>
      <w:r>
        <w:rPr>
          <w:rFonts w:hint="eastAsia" w:ascii="FangSong_GB2312" w:hAnsi="FangSong_GB2312" w:eastAsia="FangSong_GB2312" w:cs="FangSong_GB2312"/>
          <w:spacing w:val="9"/>
          <w:sz w:val="31"/>
          <w:szCs w:val="31"/>
          <w:highlight w:val="none"/>
          <w:lang w:eastAsia="zh-CN"/>
        </w:rPr>
        <w:t>案例负责人只能提交一个案例申报书。</w:t>
      </w:r>
    </w:p>
    <w:p w14:paraId="6602FCD2">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val="en-US" w:eastAsia="zh-CN"/>
        </w:rPr>
        <w:t>2</w:t>
      </w:r>
      <w:r>
        <w:rPr>
          <w:rFonts w:hint="eastAsia" w:ascii="FangSong_GB2312" w:hAnsi="FangSong_GB2312" w:eastAsia="FangSong_GB2312" w:cs="FangSong_GB2312"/>
          <w:spacing w:val="9"/>
          <w:sz w:val="31"/>
          <w:szCs w:val="31"/>
          <w:highlight w:val="none"/>
          <w:lang w:eastAsia="zh-CN"/>
        </w:rPr>
        <w:t>.报送者在上传案例材料前需确认拥有该案例的版权、著作权、肖像权。案例中使用的软件应具有自主知识产权或使用授权，不存在知识产权争议。</w:t>
      </w:r>
    </w:p>
    <w:p w14:paraId="42758BC7">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val="en-US" w:eastAsia="zh-CN"/>
        </w:rPr>
        <w:t>3</w:t>
      </w:r>
      <w:r>
        <w:rPr>
          <w:rFonts w:hint="eastAsia" w:ascii="FangSong_GB2312" w:hAnsi="FangSong_GB2312" w:eastAsia="FangSong_GB2312" w:cs="FangSong_GB2312"/>
          <w:spacing w:val="9"/>
          <w:sz w:val="31"/>
          <w:szCs w:val="31"/>
          <w:highlight w:val="none"/>
          <w:lang w:eastAsia="zh-CN"/>
        </w:rPr>
        <w:t>.报送者应对作品的原创性、真实性负责。报送者需处理好案例上传前的保密问题，并确保该案例在报送前未公开发表、展播或参加其</w:t>
      </w:r>
      <w:r>
        <w:rPr>
          <w:rFonts w:hint="eastAsia" w:ascii="FangSong_GB2312" w:hAnsi="FangSong_GB2312" w:eastAsia="FangSong_GB2312" w:cs="FangSong_GB2312"/>
          <w:spacing w:val="9"/>
          <w:sz w:val="31"/>
          <w:szCs w:val="31"/>
          <w:highlight w:val="none"/>
          <w:lang w:val="en-US" w:eastAsia="zh-CN"/>
        </w:rPr>
        <w:t>他</w:t>
      </w:r>
      <w:r>
        <w:rPr>
          <w:rFonts w:hint="eastAsia" w:ascii="FangSong_GB2312" w:hAnsi="FangSong_GB2312" w:eastAsia="FangSong_GB2312" w:cs="FangSong_GB2312"/>
          <w:spacing w:val="9"/>
          <w:sz w:val="31"/>
          <w:szCs w:val="31"/>
          <w:highlight w:val="none"/>
          <w:lang w:eastAsia="zh-CN"/>
        </w:rPr>
        <w:t>活动。如引起知识产权异议和纠纷，其责任由报送者承担。</w:t>
      </w:r>
    </w:p>
    <w:p w14:paraId="532539CF">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val="en-US" w:eastAsia="zh-CN"/>
        </w:rPr>
        <w:t>4</w:t>
      </w:r>
      <w:r>
        <w:rPr>
          <w:rFonts w:hint="eastAsia" w:ascii="FangSong_GB2312" w:hAnsi="FangSong_GB2312" w:eastAsia="FangSong_GB2312" w:cs="FangSong_GB2312"/>
          <w:spacing w:val="9"/>
          <w:sz w:val="31"/>
          <w:szCs w:val="31"/>
          <w:highlight w:val="none"/>
          <w:lang w:eastAsia="zh-CN"/>
        </w:rPr>
        <w:t>.</w:t>
      </w:r>
      <w:r>
        <w:rPr>
          <w:rFonts w:hint="eastAsia" w:ascii="FangSong_GB2312" w:hAnsi="FangSong_GB2312" w:eastAsia="FangSong_GB2312" w:cs="FangSong_GB2312"/>
          <w:spacing w:val="9"/>
          <w:sz w:val="31"/>
          <w:szCs w:val="31"/>
          <w:highlight w:val="none"/>
          <w:lang w:val="en-US" w:eastAsia="zh-CN"/>
        </w:rPr>
        <w:t>在历届</w:t>
      </w:r>
      <w:r>
        <w:rPr>
          <w:rFonts w:hint="eastAsia" w:ascii="FangSong_GB2312" w:hAnsi="FangSong_GB2312" w:eastAsia="FangSong_GB2312" w:cs="FangSong_GB2312"/>
          <w:spacing w:val="9"/>
          <w:sz w:val="31"/>
          <w:szCs w:val="31"/>
          <w:highlight w:val="none"/>
          <w:lang w:eastAsia="zh-CN"/>
        </w:rPr>
        <w:t>全国师生数字素养提升实践活动</w:t>
      </w:r>
      <w:r>
        <w:rPr>
          <w:rFonts w:hint="eastAsia" w:ascii="FangSong_GB2312" w:hAnsi="FangSong_GB2312" w:eastAsia="FangSong_GB2312" w:cs="FangSong_GB2312"/>
          <w:spacing w:val="9"/>
          <w:sz w:val="31"/>
          <w:szCs w:val="31"/>
          <w:highlight w:val="none"/>
          <w:lang w:val="en-US" w:eastAsia="zh-CN"/>
        </w:rPr>
        <w:t>中，已被推荐</w:t>
      </w:r>
      <w:r>
        <w:rPr>
          <w:rFonts w:hint="eastAsia" w:ascii="FangSong_GB2312" w:hAnsi="FangSong_GB2312" w:eastAsia="FangSong_GB2312" w:cs="FangSong_GB2312"/>
          <w:spacing w:val="9"/>
          <w:sz w:val="31"/>
          <w:szCs w:val="31"/>
          <w:highlight w:val="none"/>
          <w:lang w:eastAsia="zh-CN"/>
        </w:rPr>
        <w:t>过的案例不得重复申报。</w:t>
      </w:r>
    </w:p>
    <w:p w14:paraId="0B90351E">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val="en-US" w:eastAsia="zh-CN"/>
        </w:rPr>
        <w:t>5</w:t>
      </w:r>
      <w:r>
        <w:rPr>
          <w:rFonts w:hint="eastAsia" w:ascii="FangSong_GB2312" w:hAnsi="FangSong_GB2312" w:eastAsia="FangSong_GB2312" w:cs="FangSong_GB2312"/>
          <w:spacing w:val="9"/>
          <w:sz w:val="31"/>
          <w:szCs w:val="31"/>
          <w:highlight w:val="none"/>
          <w:lang w:eastAsia="zh-CN"/>
        </w:rPr>
        <w:t>.案例作品有政治原则性错误、科学性错误及存在弄虚作假行为的，取消参加资格。</w:t>
      </w:r>
    </w:p>
    <w:p w14:paraId="18C6C768">
      <w:pPr>
        <w:spacing w:line="560" w:lineRule="exact"/>
        <w:ind w:firstLine="656" w:firstLineChars="200"/>
        <w:rPr>
          <w:rFonts w:hint="eastAsia" w:ascii="FangSong_GB2312" w:hAnsi="FangSong_GB2312" w:eastAsia="FangSong_GB2312" w:cs="FangSong_GB2312"/>
          <w:spacing w:val="9"/>
          <w:sz w:val="31"/>
          <w:szCs w:val="31"/>
          <w:highlight w:val="none"/>
          <w:lang w:eastAsia="zh-CN"/>
        </w:rPr>
      </w:pPr>
      <w:r>
        <w:rPr>
          <w:rFonts w:hint="eastAsia" w:ascii="FangSong_GB2312" w:hAnsi="FangSong_GB2312" w:eastAsia="FangSong_GB2312" w:cs="FangSong_GB2312"/>
          <w:spacing w:val="9"/>
          <w:sz w:val="31"/>
          <w:szCs w:val="31"/>
          <w:highlight w:val="none"/>
          <w:lang w:val="en-US" w:eastAsia="zh-CN"/>
        </w:rPr>
        <w:t>6</w:t>
      </w:r>
      <w:r>
        <w:rPr>
          <w:rFonts w:hint="eastAsia" w:ascii="FangSong_GB2312" w:hAnsi="FangSong_GB2312" w:eastAsia="FangSong_GB2312" w:cs="FangSong_GB2312"/>
          <w:spacing w:val="9"/>
          <w:sz w:val="31"/>
          <w:szCs w:val="31"/>
          <w:highlight w:val="none"/>
          <w:lang w:eastAsia="zh-CN"/>
        </w:rPr>
        <w:t>.案例</w:t>
      </w:r>
      <w:bookmarkStart w:id="0" w:name="_GoBack"/>
      <w:bookmarkEnd w:id="0"/>
      <w:r>
        <w:rPr>
          <w:rFonts w:hint="eastAsia" w:ascii="FangSong_GB2312" w:hAnsi="FangSong_GB2312" w:eastAsia="FangSong_GB2312" w:cs="FangSong_GB2312"/>
          <w:spacing w:val="9"/>
          <w:sz w:val="31"/>
          <w:szCs w:val="31"/>
          <w:highlight w:val="none"/>
          <w:lang w:eastAsia="zh-CN"/>
        </w:rPr>
        <w:t>团队成员存在师德师风问题、学术不端问题、五年内出现过重大教学事故，取消参加资格。</w:t>
      </w:r>
    </w:p>
    <w:p w14:paraId="0FBDEAFD">
      <w:pPr>
        <w:spacing w:before="163" w:line="222" w:lineRule="auto"/>
        <w:ind w:left="98"/>
        <w:rPr>
          <w:rFonts w:ascii="FangSong_GB2312" w:hAnsi="FangSong_GB2312" w:eastAsia="FangSong_GB2312" w:cs="FangSong_GB2312"/>
          <w:spacing w:val="-10"/>
          <w:sz w:val="31"/>
          <w:szCs w:val="31"/>
          <w:highlight w:val="none"/>
          <w:lang w:eastAsia="zh-CN"/>
        </w:rPr>
      </w:pPr>
    </w:p>
    <w:p w14:paraId="24F2CD7E">
      <w:pPr>
        <w:spacing w:before="163" w:line="222" w:lineRule="auto"/>
        <w:ind w:left="98"/>
        <w:rPr>
          <w:rFonts w:ascii="FangSong_GB2312" w:hAnsi="FangSong_GB2312" w:eastAsia="FangSong_GB2312" w:cs="FangSong_GB2312"/>
          <w:spacing w:val="-10"/>
          <w:sz w:val="31"/>
          <w:szCs w:val="31"/>
          <w:highlight w:val="none"/>
          <w:lang w:eastAsia="zh-CN"/>
        </w:rPr>
      </w:pPr>
    </w:p>
    <w:p w14:paraId="11C05DDD">
      <w:pPr>
        <w:spacing w:before="163" w:line="222" w:lineRule="auto"/>
        <w:rPr>
          <w:rFonts w:ascii="FangSong_GB2312" w:hAnsi="FangSong_GB2312" w:eastAsia="FangSong_GB2312" w:cs="FangSong_GB2312"/>
          <w:spacing w:val="-10"/>
          <w:sz w:val="31"/>
          <w:szCs w:val="31"/>
          <w:highlight w:val="none"/>
        </w:rPr>
        <w:sectPr>
          <w:pgSz w:w="11906" w:h="16839"/>
          <w:pgMar w:top="1440" w:right="1800" w:bottom="1440" w:left="1800" w:header="0" w:footer="0" w:gutter="0"/>
          <w:cols w:space="720" w:num="1"/>
        </w:sectPr>
      </w:pPr>
    </w:p>
    <w:p w14:paraId="1037D7B8">
      <w:pPr>
        <w:spacing w:before="163" w:line="222" w:lineRule="auto"/>
        <w:rPr>
          <w:rFonts w:ascii="FangSong_GB2312" w:hAnsi="FangSong_GB2312" w:eastAsia="FangSong_GB2312" w:cs="FangSong_GB2312"/>
          <w:sz w:val="31"/>
          <w:szCs w:val="31"/>
          <w:highlight w:val="none"/>
        </w:rPr>
      </w:pPr>
      <w:r>
        <w:rPr>
          <w:rFonts w:ascii="FangSong_GB2312" w:hAnsi="FangSong_GB2312" w:eastAsia="FangSong_GB2312" w:cs="FangSong_GB2312"/>
          <w:spacing w:val="-10"/>
          <w:sz w:val="31"/>
          <w:szCs w:val="31"/>
          <w:highlight w:val="none"/>
        </w:rPr>
        <w:t>附表1：</w:t>
      </w:r>
    </w:p>
    <w:p w14:paraId="22F10A75">
      <w:pPr>
        <w:pStyle w:val="3"/>
        <w:spacing w:line="265" w:lineRule="auto"/>
        <w:rPr>
          <w:highlight w:val="none"/>
        </w:rPr>
      </w:pPr>
    </w:p>
    <w:p w14:paraId="1A879764">
      <w:pPr>
        <w:pStyle w:val="3"/>
        <w:spacing w:line="265" w:lineRule="auto"/>
        <w:rPr>
          <w:highlight w:val="none"/>
        </w:rPr>
      </w:pPr>
    </w:p>
    <w:p w14:paraId="0AA59587">
      <w:pPr>
        <w:pStyle w:val="3"/>
        <w:spacing w:line="265" w:lineRule="auto"/>
        <w:rPr>
          <w:highlight w:val="none"/>
        </w:rPr>
      </w:pPr>
    </w:p>
    <w:p w14:paraId="26EA01DA">
      <w:pPr>
        <w:pStyle w:val="3"/>
        <w:spacing w:line="265" w:lineRule="auto"/>
        <w:rPr>
          <w:highlight w:val="none"/>
        </w:rPr>
      </w:pPr>
    </w:p>
    <w:p w14:paraId="383B4BAC">
      <w:pPr>
        <w:pStyle w:val="3"/>
        <w:spacing w:line="266" w:lineRule="auto"/>
        <w:rPr>
          <w:highlight w:val="none"/>
        </w:rPr>
      </w:pPr>
    </w:p>
    <w:p w14:paraId="7C6837EB">
      <w:pPr>
        <w:pStyle w:val="3"/>
        <w:spacing w:line="266" w:lineRule="auto"/>
        <w:rPr>
          <w:highlight w:val="none"/>
        </w:rPr>
      </w:pPr>
    </w:p>
    <w:p w14:paraId="461277DC">
      <w:pPr>
        <w:pStyle w:val="3"/>
        <w:spacing w:line="266" w:lineRule="auto"/>
        <w:rPr>
          <w:highlight w:val="none"/>
        </w:rPr>
      </w:pPr>
    </w:p>
    <w:p w14:paraId="07C65BD2">
      <w:pPr>
        <w:pStyle w:val="3"/>
        <w:spacing w:line="266" w:lineRule="auto"/>
        <w:rPr>
          <w:highlight w:val="none"/>
        </w:rPr>
      </w:pPr>
    </w:p>
    <w:p w14:paraId="16432ED7">
      <w:pPr>
        <w:keepNext w:val="0"/>
        <w:keepLines w:val="0"/>
        <w:pageBreakBefore w:val="0"/>
        <w:widowControl/>
        <w:kinsoku w:val="0"/>
        <w:wordWrap/>
        <w:overflowPunct/>
        <w:topLinePunct w:val="0"/>
        <w:autoSpaceDE w:val="0"/>
        <w:autoSpaceDN w:val="0"/>
        <w:bidi w:val="0"/>
        <w:adjustRightInd w:val="0"/>
        <w:snapToGrid w:val="0"/>
        <w:spacing w:before="140" w:line="308" w:lineRule="auto"/>
        <w:ind w:left="3088" w:right="1967" w:hanging="1092"/>
        <w:jc w:val="center"/>
        <w:textAlignment w:val="baseline"/>
        <w:outlineLvl w:val="0"/>
        <w:rPr>
          <w:rFonts w:ascii="黑体" w:hAnsi="黑体" w:eastAsia="黑体" w:cs="黑体"/>
          <w:spacing w:val="6"/>
          <w:sz w:val="43"/>
          <w:szCs w:val="43"/>
          <w:highlight w:val="none"/>
        </w:rPr>
      </w:pPr>
      <w:r>
        <w:rPr>
          <w:rFonts w:hint="eastAsia" w:ascii="黑体" w:hAnsi="黑体" w:eastAsia="黑体" w:cs="黑体"/>
          <w:spacing w:val="6"/>
          <w:sz w:val="43"/>
          <w:szCs w:val="43"/>
          <w:highlight w:val="none"/>
          <w:lang w:val="en-US" w:eastAsia="zh-CN"/>
        </w:rPr>
        <w:t>高校</w:t>
      </w:r>
      <w:r>
        <w:rPr>
          <w:rFonts w:ascii="黑体" w:hAnsi="黑体" w:eastAsia="黑体" w:cs="黑体"/>
          <w:spacing w:val="6"/>
          <w:sz w:val="43"/>
          <w:szCs w:val="43"/>
          <w:highlight w:val="none"/>
        </w:rPr>
        <w:t>虚拟仿真实验学</w:t>
      </w:r>
    </w:p>
    <w:p w14:paraId="0B1074EE">
      <w:pPr>
        <w:keepNext w:val="0"/>
        <w:keepLines w:val="0"/>
        <w:pageBreakBefore w:val="0"/>
        <w:widowControl/>
        <w:kinsoku w:val="0"/>
        <w:wordWrap/>
        <w:overflowPunct/>
        <w:topLinePunct w:val="0"/>
        <w:autoSpaceDE w:val="0"/>
        <w:autoSpaceDN w:val="0"/>
        <w:bidi w:val="0"/>
        <w:adjustRightInd w:val="0"/>
        <w:snapToGrid w:val="0"/>
        <w:spacing w:before="140" w:line="308" w:lineRule="auto"/>
        <w:ind w:right="1967" w:firstLine="3080" w:firstLineChars="700"/>
        <w:jc w:val="both"/>
        <w:textAlignment w:val="baseline"/>
        <w:outlineLvl w:val="0"/>
        <w:rPr>
          <w:rFonts w:ascii="黑体" w:hAnsi="黑体" w:eastAsia="黑体" w:cs="黑体"/>
          <w:sz w:val="43"/>
          <w:szCs w:val="43"/>
          <w:highlight w:val="none"/>
        </w:rPr>
      </w:pPr>
      <w:r>
        <w:rPr>
          <w:rFonts w:ascii="黑体" w:hAnsi="黑体" w:eastAsia="黑体" w:cs="黑体"/>
          <w:spacing w:val="5"/>
          <w:sz w:val="43"/>
          <w:szCs w:val="43"/>
          <w:highlight w:val="none"/>
        </w:rPr>
        <w:t>案例申报书</w:t>
      </w:r>
    </w:p>
    <w:p w14:paraId="67DB2DD4">
      <w:pPr>
        <w:pStyle w:val="3"/>
        <w:spacing w:line="252" w:lineRule="auto"/>
        <w:rPr>
          <w:highlight w:val="none"/>
        </w:rPr>
      </w:pPr>
    </w:p>
    <w:p w14:paraId="67F3EC0E">
      <w:pPr>
        <w:pStyle w:val="3"/>
        <w:spacing w:line="252" w:lineRule="auto"/>
        <w:rPr>
          <w:highlight w:val="none"/>
        </w:rPr>
      </w:pPr>
    </w:p>
    <w:p w14:paraId="127E34A0">
      <w:pPr>
        <w:pStyle w:val="3"/>
        <w:spacing w:line="252" w:lineRule="auto"/>
        <w:rPr>
          <w:highlight w:val="none"/>
        </w:rPr>
      </w:pPr>
    </w:p>
    <w:p w14:paraId="0E062CAC">
      <w:pPr>
        <w:pStyle w:val="3"/>
        <w:spacing w:line="252" w:lineRule="auto"/>
        <w:rPr>
          <w:highlight w:val="none"/>
        </w:rPr>
      </w:pPr>
    </w:p>
    <w:p w14:paraId="32EF3A7E">
      <w:pPr>
        <w:pStyle w:val="3"/>
        <w:spacing w:line="252" w:lineRule="auto"/>
        <w:rPr>
          <w:highlight w:val="none"/>
        </w:rPr>
      </w:pPr>
    </w:p>
    <w:p w14:paraId="7BAD36BC">
      <w:pPr>
        <w:pStyle w:val="3"/>
        <w:spacing w:line="252" w:lineRule="auto"/>
        <w:rPr>
          <w:highlight w:val="none"/>
        </w:rPr>
      </w:pPr>
    </w:p>
    <w:p w14:paraId="43205897">
      <w:pPr>
        <w:pStyle w:val="3"/>
        <w:spacing w:line="253" w:lineRule="auto"/>
        <w:rPr>
          <w:highlight w:val="none"/>
        </w:rPr>
      </w:pPr>
    </w:p>
    <w:p w14:paraId="0AAEC4EB">
      <w:pPr>
        <w:pStyle w:val="3"/>
        <w:spacing w:line="253" w:lineRule="auto"/>
        <w:rPr>
          <w:highlight w:val="none"/>
        </w:rPr>
      </w:pPr>
    </w:p>
    <w:p w14:paraId="223C18F6">
      <w:pPr>
        <w:pStyle w:val="3"/>
        <w:spacing w:line="253" w:lineRule="auto"/>
        <w:rPr>
          <w:highlight w:val="none"/>
        </w:rPr>
      </w:pPr>
    </w:p>
    <w:p w14:paraId="71549488">
      <w:pPr>
        <w:pStyle w:val="3"/>
        <w:spacing w:line="253" w:lineRule="auto"/>
        <w:rPr>
          <w:highlight w:val="none"/>
        </w:rPr>
      </w:pPr>
    </w:p>
    <w:p w14:paraId="737A7E92">
      <w:pPr>
        <w:pStyle w:val="3"/>
        <w:spacing w:line="253" w:lineRule="auto"/>
        <w:rPr>
          <w:highlight w:val="none"/>
        </w:rPr>
      </w:pPr>
    </w:p>
    <w:p w14:paraId="1F25722D">
      <w:pPr>
        <w:pStyle w:val="3"/>
        <w:spacing w:line="253" w:lineRule="auto"/>
        <w:rPr>
          <w:highlight w:val="none"/>
        </w:rPr>
      </w:pPr>
    </w:p>
    <w:p w14:paraId="53DC1D45">
      <w:pPr>
        <w:spacing w:before="244" w:line="227" w:lineRule="auto"/>
        <w:ind w:left="990"/>
        <w:rPr>
          <w:rFonts w:ascii="黑体" w:hAnsi="黑体" w:eastAsia="黑体" w:cs="黑体"/>
          <w:sz w:val="31"/>
          <w:szCs w:val="31"/>
          <w:highlight w:val="none"/>
        </w:rPr>
      </w:pPr>
      <w:r>
        <w:rPr>
          <w:rFonts w:ascii="黑体" w:hAnsi="黑体" w:eastAsia="黑体" w:cs="黑体"/>
          <w:spacing w:val="-4"/>
          <w:sz w:val="31"/>
          <w:szCs w:val="31"/>
          <w:highlight w:val="none"/>
        </w:rPr>
        <w:t>案</w:t>
      </w:r>
      <w:r>
        <w:rPr>
          <w:rFonts w:ascii="黑体" w:hAnsi="黑体" w:eastAsia="黑体" w:cs="黑体"/>
          <w:spacing w:val="14"/>
          <w:sz w:val="31"/>
          <w:szCs w:val="31"/>
          <w:highlight w:val="none"/>
        </w:rPr>
        <w:t xml:space="preserve">   </w:t>
      </w:r>
      <w:r>
        <w:rPr>
          <w:rFonts w:ascii="黑体" w:hAnsi="黑体" w:eastAsia="黑体" w:cs="黑体"/>
          <w:spacing w:val="-4"/>
          <w:sz w:val="31"/>
          <w:szCs w:val="31"/>
          <w:highlight w:val="none"/>
        </w:rPr>
        <w:t>例</w:t>
      </w:r>
      <w:r>
        <w:rPr>
          <w:rFonts w:ascii="黑体" w:hAnsi="黑体" w:eastAsia="黑体" w:cs="黑体"/>
          <w:spacing w:val="11"/>
          <w:sz w:val="31"/>
          <w:szCs w:val="31"/>
          <w:highlight w:val="none"/>
        </w:rPr>
        <w:t xml:space="preserve">   </w:t>
      </w:r>
      <w:r>
        <w:rPr>
          <w:rFonts w:ascii="黑体" w:hAnsi="黑体" w:eastAsia="黑体" w:cs="黑体"/>
          <w:spacing w:val="-4"/>
          <w:sz w:val="31"/>
          <w:szCs w:val="31"/>
          <w:highlight w:val="none"/>
        </w:rPr>
        <w:t>名</w:t>
      </w:r>
      <w:r>
        <w:rPr>
          <w:rFonts w:ascii="黑体" w:hAnsi="黑体" w:eastAsia="黑体" w:cs="黑体"/>
          <w:spacing w:val="9"/>
          <w:sz w:val="31"/>
          <w:szCs w:val="31"/>
          <w:highlight w:val="none"/>
        </w:rPr>
        <w:t xml:space="preserve">   </w:t>
      </w:r>
      <w:r>
        <w:rPr>
          <w:rFonts w:ascii="黑体" w:hAnsi="黑体" w:eastAsia="黑体" w:cs="黑体"/>
          <w:spacing w:val="-4"/>
          <w:sz w:val="31"/>
          <w:szCs w:val="31"/>
          <w:highlight w:val="none"/>
        </w:rPr>
        <w:t xml:space="preserve">称： </w:t>
      </w:r>
      <w:r>
        <w:rPr>
          <w:rFonts w:ascii="黑体" w:hAnsi="黑体" w:eastAsia="黑体" w:cs="黑体"/>
          <w:spacing w:val="-4"/>
          <w:sz w:val="31"/>
          <w:szCs w:val="31"/>
          <w:highlight w:val="none"/>
          <w:u w:val="single" w:color="auto"/>
        </w:rPr>
        <w:t xml:space="preserve">                   </w:t>
      </w:r>
    </w:p>
    <w:p w14:paraId="7380C6ED">
      <w:pPr>
        <w:spacing w:before="243" w:line="228" w:lineRule="auto"/>
        <w:ind w:left="986"/>
        <w:rPr>
          <w:rFonts w:ascii="黑体" w:hAnsi="黑体" w:eastAsia="黑体" w:cs="黑体"/>
          <w:sz w:val="31"/>
          <w:szCs w:val="31"/>
          <w:highlight w:val="none"/>
        </w:rPr>
      </w:pPr>
      <w:r>
        <w:rPr>
          <w:rFonts w:ascii="黑体" w:hAnsi="黑体" w:eastAsia="黑体" w:cs="黑体"/>
          <w:spacing w:val="-15"/>
          <w:sz w:val="31"/>
          <w:szCs w:val="31"/>
          <w:highlight w:val="none"/>
        </w:rPr>
        <w:t>填</w:t>
      </w:r>
      <w:r>
        <w:rPr>
          <w:rFonts w:ascii="黑体" w:hAnsi="黑体" w:eastAsia="黑体" w:cs="黑体"/>
          <w:spacing w:val="14"/>
          <w:sz w:val="31"/>
          <w:szCs w:val="31"/>
          <w:highlight w:val="none"/>
        </w:rPr>
        <w:t xml:space="preserve">   </w:t>
      </w:r>
      <w:r>
        <w:rPr>
          <w:rFonts w:ascii="黑体" w:hAnsi="黑体" w:eastAsia="黑体" w:cs="黑体"/>
          <w:spacing w:val="-15"/>
          <w:sz w:val="31"/>
          <w:szCs w:val="31"/>
          <w:highlight w:val="none"/>
        </w:rPr>
        <w:t>写</w:t>
      </w:r>
      <w:r>
        <w:rPr>
          <w:rFonts w:ascii="黑体" w:hAnsi="黑体" w:eastAsia="黑体" w:cs="黑体"/>
          <w:spacing w:val="26"/>
          <w:sz w:val="31"/>
          <w:szCs w:val="31"/>
          <w:highlight w:val="none"/>
        </w:rPr>
        <w:t xml:space="preserve">   </w:t>
      </w:r>
      <w:r>
        <w:rPr>
          <w:rFonts w:ascii="黑体" w:hAnsi="黑体" w:eastAsia="黑体" w:cs="黑体"/>
          <w:spacing w:val="-15"/>
          <w:sz w:val="31"/>
          <w:szCs w:val="31"/>
          <w:highlight w:val="none"/>
        </w:rPr>
        <w:t>日</w:t>
      </w:r>
      <w:r>
        <w:rPr>
          <w:rFonts w:ascii="黑体" w:hAnsi="黑体" w:eastAsia="黑体" w:cs="黑体"/>
          <w:spacing w:val="9"/>
          <w:sz w:val="31"/>
          <w:szCs w:val="31"/>
          <w:highlight w:val="none"/>
        </w:rPr>
        <w:t xml:space="preserve">   </w:t>
      </w:r>
      <w:r>
        <w:rPr>
          <w:rFonts w:ascii="黑体" w:hAnsi="黑体" w:eastAsia="黑体" w:cs="黑体"/>
          <w:spacing w:val="-15"/>
          <w:sz w:val="31"/>
          <w:szCs w:val="31"/>
          <w:highlight w:val="none"/>
        </w:rPr>
        <w:t>期：</w:t>
      </w:r>
      <w:r>
        <w:rPr>
          <w:rFonts w:ascii="黑体" w:hAnsi="黑体" w:eastAsia="黑体" w:cs="黑体"/>
          <w:spacing w:val="13"/>
          <w:sz w:val="31"/>
          <w:szCs w:val="31"/>
          <w:highlight w:val="none"/>
        </w:rPr>
        <w:t xml:space="preserve"> </w:t>
      </w:r>
      <w:r>
        <w:rPr>
          <w:rFonts w:ascii="黑体" w:hAnsi="黑体" w:eastAsia="黑体" w:cs="黑体"/>
          <w:sz w:val="31"/>
          <w:szCs w:val="31"/>
          <w:highlight w:val="none"/>
          <w:u w:val="single" w:color="auto"/>
        </w:rPr>
        <w:t xml:space="preserve">                   </w:t>
      </w:r>
    </w:p>
    <w:p w14:paraId="12EE0EED">
      <w:pPr>
        <w:pStyle w:val="3"/>
        <w:rPr>
          <w:highlight w:val="none"/>
        </w:rPr>
      </w:pPr>
    </w:p>
    <w:p w14:paraId="3FFF713B">
      <w:pPr>
        <w:pStyle w:val="3"/>
        <w:rPr>
          <w:highlight w:val="none"/>
        </w:rPr>
      </w:pPr>
    </w:p>
    <w:p w14:paraId="72100AFC">
      <w:pPr>
        <w:pStyle w:val="3"/>
        <w:rPr>
          <w:highlight w:val="none"/>
        </w:rPr>
      </w:pPr>
    </w:p>
    <w:p w14:paraId="65DC8EF3">
      <w:pPr>
        <w:pStyle w:val="3"/>
        <w:rPr>
          <w:highlight w:val="none"/>
        </w:rPr>
      </w:pPr>
    </w:p>
    <w:p w14:paraId="2B4337CD">
      <w:pPr>
        <w:pStyle w:val="3"/>
        <w:rPr>
          <w:highlight w:val="none"/>
        </w:rPr>
      </w:pPr>
    </w:p>
    <w:p w14:paraId="1EBBDED7">
      <w:pPr>
        <w:pStyle w:val="3"/>
        <w:rPr>
          <w:highlight w:val="none"/>
        </w:rPr>
      </w:pPr>
    </w:p>
    <w:p w14:paraId="2FCFD06D">
      <w:pPr>
        <w:pStyle w:val="3"/>
        <w:rPr>
          <w:highlight w:val="none"/>
        </w:rPr>
      </w:pPr>
    </w:p>
    <w:p w14:paraId="65869F84">
      <w:pPr>
        <w:pStyle w:val="3"/>
        <w:spacing w:line="241" w:lineRule="auto"/>
        <w:rPr>
          <w:highlight w:val="none"/>
        </w:rPr>
      </w:pPr>
    </w:p>
    <w:p w14:paraId="46C48AAC">
      <w:pPr>
        <w:pStyle w:val="3"/>
        <w:spacing w:line="241" w:lineRule="auto"/>
        <w:rPr>
          <w:highlight w:val="none"/>
        </w:rPr>
      </w:pPr>
    </w:p>
    <w:p w14:paraId="0A9C2AB4">
      <w:pPr>
        <w:pStyle w:val="3"/>
        <w:spacing w:line="241" w:lineRule="auto"/>
        <w:rPr>
          <w:highlight w:val="none"/>
        </w:rPr>
      </w:pPr>
    </w:p>
    <w:p w14:paraId="2D99403B">
      <w:pPr>
        <w:pStyle w:val="3"/>
        <w:spacing w:line="241" w:lineRule="auto"/>
        <w:rPr>
          <w:highlight w:val="none"/>
        </w:rPr>
      </w:pPr>
    </w:p>
    <w:p w14:paraId="391609A3">
      <w:pPr>
        <w:pStyle w:val="3"/>
        <w:spacing w:line="241" w:lineRule="auto"/>
        <w:rPr>
          <w:highlight w:val="none"/>
        </w:rPr>
      </w:pPr>
    </w:p>
    <w:p w14:paraId="00DDAC1E">
      <w:pPr>
        <w:pStyle w:val="3"/>
        <w:spacing w:line="241" w:lineRule="auto"/>
        <w:rPr>
          <w:highlight w:val="none"/>
        </w:rPr>
      </w:pPr>
    </w:p>
    <w:p w14:paraId="652682B8">
      <w:pPr>
        <w:spacing w:line="214" w:lineRule="auto"/>
        <w:rPr>
          <w:rFonts w:ascii="FangSong_GB2312" w:hAnsi="FangSong_GB2312" w:eastAsia="FangSong_GB2312" w:cs="FangSong_GB2312"/>
          <w:sz w:val="30"/>
          <w:szCs w:val="30"/>
          <w:highlight w:val="none"/>
        </w:rPr>
        <w:sectPr>
          <w:footerReference r:id="rId3" w:type="default"/>
          <w:pgSz w:w="11906" w:h="16839"/>
          <w:pgMar w:top="1440" w:right="1800" w:bottom="1440" w:left="1800" w:header="0" w:footer="0" w:gutter="0"/>
          <w:pgNumType w:fmt="numberInDash" w:start="1"/>
          <w:cols w:space="720" w:num="1"/>
        </w:sectPr>
      </w:pPr>
    </w:p>
    <w:p w14:paraId="40804FFC">
      <w:pPr>
        <w:spacing w:line="91" w:lineRule="auto"/>
        <w:rPr>
          <w:rFonts w:ascii="Arial"/>
          <w:sz w:val="2"/>
          <w:highlight w:val="none"/>
        </w:rPr>
      </w:pPr>
    </w:p>
    <w:tbl>
      <w:tblPr>
        <w:tblStyle w:val="9"/>
        <w:tblW w:w="99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60"/>
        <w:gridCol w:w="1300"/>
        <w:gridCol w:w="163"/>
        <w:gridCol w:w="1237"/>
        <w:gridCol w:w="1577"/>
        <w:gridCol w:w="1366"/>
        <w:gridCol w:w="1582"/>
        <w:gridCol w:w="1787"/>
      </w:tblGrid>
      <w:tr w14:paraId="1733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88" w:type="dxa"/>
            <w:vMerge w:val="restart"/>
            <w:tcBorders>
              <w:top w:val="single" w:color="000000" w:sz="6" w:space="0"/>
              <w:left w:val="single" w:color="000000" w:sz="6" w:space="0"/>
              <w:bottom w:val="nil"/>
              <w:right w:val="single" w:color="000000" w:sz="6" w:space="0"/>
            </w:tcBorders>
            <w:textDirection w:val="tbRlV"/>
            <w:vAlign w:val="top"/>
          </w:tcPr>
          <w:p w14:paraId="7965C055">
            <w:pPr>
              <w:pStyle w:val="10"/>
              <w:spacing w:before="217" w:line="206" w:lineRule="auto"/>
              <w:ind w:left="863"/>
              <w:rPr>
                <w:highlight w:val="none"/>
              </w:rPr>
            </w:pPr>
            <w:r>
              <w:rPr>
                <w:color w:val="0D0D0D"/>
                <w:spacing w:val="48"/>
                <w:highlight w:val="none"/>
              </w:rPr>
              <w:t>案例负责人</w:t>
            </w:r>
          </w:p>
        </w:tc>
        <w:tc>
          <w:tcPr>
            <w:tcW w:w="1723" w:type="dxa"/>
            <w:gridSpan w:val="3"/>
            <w:tcBorders>
              <w:top w:val="single" w:color="000000" w:sz="6" w:space="0"/>
              <w:left w:val="single" w:color="000000" w:sz="6" w:space="0"/>
              <w:bottom w:val="single" w:color="000000" w:sz="6" w:space="0"/>
              <w:right w:val="single" w:color="000000" w:sz="6" w:space="0"/>
            </w:tcBorders>
            <w:vAlign w:val="top"/>
          </w:tcPr>
          <w:p w14:paraId="2A039CAA">
            <w:pPr>
              <w:pStyle w:val="10"/>
              <w:spacing w:before="193" w:line="216" w:lineRule="auto"/>
              <w:ind w:left="618"/>
              <w:rPr>
                <w:highlight w:val="none"/>
              </w:rPr>
            </w:pPr>
            <w:r>
              <w:rPr>
                <w:spacing w:val="-5"/>
                <w:highlight w:val="none"/>
              </w:rPr>
              <w:t>姓名</w:t>
            </w:r>
          </w:p>
        </w:tc>
        <w:tc>
          <w:tcPr>
            <w:tcW w:w="1237" w:type="dxa"/>
            <w:tcBorders>
              <w:top w:val="single" w:color="000000" w:sz="6" w:space="0"/>
              <w:left w:val="single" w:color="000000" w:sz="6" w:space="0"/>
              <w:bottom w:val="single" w:color="000000" w:sz="6" w:space="0"/>
              <w:right w:val="single" w:color="000000" w:sz="6" w:space="0"/>
            </w:tcBorders>
            <w:vAlign w:val="top"/>
          </w:tcPr>
          <w:p w14:paraId="7EE3A9FD">
            <w:pPr>
              <w:rPr>
                <w:rFonts w:ascii="Arial"/>
                <w:sz w:val="21"/>
                <w:highlight w:val="none"/>
              </w:rPr>
            </w:pPr>
          </w:p>
        </w:tc>
        <w:tc>
          <w:tcPr>
            <w:tcW w:w="1577" w:type="dxa"/>
            <w:tcBorders>
              <w:top w:val="single" w:color="000000" w:sz="6" w:space="0"/>
              <w:left w:val="single" w:color="000000" w:sz="6" w:space="0"/>
              <w:bottom w:val="single" w:color="000000" w:sz="6" w:space="0"/>
              <w:right w:val="single" w:color="000000" w:sz="6" w:space="0"/>
            </w:tcBorders>
            <w:vAlign w:val="top"/>
          </w:tcPr>
          <w:p w14:paraId="210E7727">
            <w:pPr>
              <w:pStyle w:val="10"/>
              <w:spacing w:before="193" w:line="214" w:lineRule="auto"/>
              <w:ind w:left="555"/>
              <w:rPr>
                <w:highlight w:val="none"/>
              </w:rPr>
            </w:pPr>
            <w:r>
              <w:rPr>
                <w:spacing w:val="-8"/>
                <w:highlight w:val="none"/>
              </w:rPr>
              <w:t>性别</w:t>
            </w:r>
          </w:p>
        </w:tc>
        <w:tc>
          <w:tcPr>
            <w:tcW w:w="1366" w:type="dxa"/>
            <w:tcBorders>
              <w:top w:val="single" w:color="000000" w:sz="6" w:space="0"/>
              <w:left w:val="single" w:color="000000" w:sz="6" w:space="0"/>
              <w:bottom w:val="single" w:color="000000" w:sz="6" w:space="0"/>
              <w:right w:val="single" w:color="000000" w:sz="6" w:space="0"/>
            </w:tcBorders>
            <w:vAlign w:val="top"/>
          </w:tcPr>
          <w:p w14:paraId="66E4EF93">
            <w:pPr>
              <w:rPr>
                <w:rFonts w:ascii="Arial"/>
                <w:sz w:val="21"/>
                <w:highlight w:val="none"/>
              </w:rPr>
            </w:pPr>
          </w:p>
        </w:tc>
        <w:tc>
          <w:tcPr>
            <w:tcW w:w="1582" w:type="dxa"/>
            <w:tcBorders>
              <w:top w:val="single" w:color="000000" w:sz="6" w:space="0"/>
              <w:left w:val="single" w:color="000000" w:sz="6" w:space="0"/>
              <w:bottom w:val="single" w:color="000000" w:sz="6" w:space="0"/>
              <w:right w:val="single" w:color="000000" w:sz="6" w:space="0"/>
            </w:tcBorders>
            <w:vAlign w:val="top"/>
          </w:tcPr>
          <w:p w14:paraId="21D065FB">
            <w:pPr>
              <w:pStyle w:val="10"/>
              <w:spacing w:before="193" w:line="215" w:lineRule="auto"/>
              <w:ind w:left="348"/>
              <w:rPr>
                <w:highlight w:val="none"/>
              </w:rPr>
            </w:pPr>
            <w:r>
              <w:rPr>
                <w:spacing w:val="-11"/>
                <w:highlight w:val="none"/>
              </w:rPr>
              <w:t>出生年月</w:t>
            </w:r>
          </w:p>
        </w:tc>
        <w:tc>
          <w:tcPr>
            <w:tcW w:w="1787" w:type="dxa"/>
            <w:tcBorders>
              <w:top w:val="single" w:color="000000" w:sz="6" w:space="0"/>
              <w:left w:val="single" w:color="000000" w:sz="6" w:space="0"/>
              <w:bottom w:val="single" w:color="000000" w:sz="6" w:space="0"/>
              <w:right w:val="single" w:color="000000" w:sz="6" w:space="0"/>
            </w:tcBorders>
            <w:vAlign w:val="top"/>
          </w:tcPr>
          <w:p w14:paraId="41280F7A">
            <w:pPr>
              <w:rPr>
                <w:rFonts w:ascii="Arial"/>
                <w:sz w:val="21"/>
                <w:highlight w:val="none"/>
              </w:rPr>
            </w:pPr>
          </w:p>
        </w:tc>
      </w:tr>
      <w:tr w14:paraId="5F56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88" w:type="dxa"/>
            <w:vMerge w:val="continue"/>
            <w:tcBorders>
              <w:top w:val="nil"/>
              <w:left w:val="single" w:color="000000" w:sz="6" w:space="0"/>
              <w:bottom w:val="nil"/>
              <w:right w:val="single" w:color="000000" w:sz="6" w:space="0"/>
            </w:tcBorders>
            <w:textDirection w:val="tbRlV"/>
            <w:vAlign w:val="top"/>
          </w:tcPr>
          <w:p w14:paraId="2C07B68B">
            <w:pPr>
              <w:rPr>
                <w:rFonts w:ascii="Arial"/>
                <w:sz w:val="21"/>
                <w:highlight w:val="none"/>
              </w:rPr>
            </w:pPr>
          </w:p>
        </w:tc>
        <w:tc>
          <w:tcPr>
            <w:tcW w:w="1723" w:type="dxa"/>
            <w:gridSpan w:val="3"/>
            <w:tcBorders>
              <w:top w:val="single" w:color="000000" w:sz="6" w:space="0"/>
              <w:left w:val="single" w:color="000000" w:sz="6" w:space="0"/>
              <w:bottom w:val="single" w:color="000000" w:sz="6" w:space="0"/>
              <w:right w:val="single" w:color="000000" w:sz="6" w:space="0"/>
            </w:tcBorders>
            <w:vAlign w:val="top"/>
          </w:tcPr>
          <w:p w14:paraId="03E1AE8D">
            <w:pPr>
              <w:pStyle w:val="10"/>
              <w:spacing w:before="184" w:line="213" w:lineRule="auto"/>
              <w:ind w:left="392"/>
              <w:rPr>
                <w:highlight w:val="none"/>
              </w:rPr>
            </w:pPr>
            <w:r>
              <w:rPr>
                <w:spacing w:val="-6"/>
                <w:highlight w:val="none"/>
              </w:rPr>
              <w:t>学科门类</w:t>
            </w:r>
          </w:p>
        </w:tc>
        <w:tc>
          <w:tcPr>
            <w:tcW w:w="1237" w:type="dxa"/>
            <w:tcBorders>
              <w:top w:val="single" w:color="000000" w:sz="6" w:space="0"/>
              <w:left w:val="single" w:color="000000" w:sz="6" w:space="0"/>
              <w:bottom w:val="single" w:color="000000" w:sz="6" w:space="0"/>
              <w:right w:val="single" w:color="000000" w:sz="6" w:space="0"/>
            </w:tcBorders>
            <w:vAlign w:val="top"/>
          </w:tcPr>
          <w:p w14:paraId="0F1C657B">
            <w:pPr>
              <w:rPr>
                <w:rFonts w:ascii="Arial"/>
                <w:sz w:val="21"/>
                <w:highlight w:val="none"/>
              </w:rPr>
            </w:pPr>
          </w:p>
        </w:tc>
        <w:tc>
          <w:tcPr>
            <w:tcW w:w="1577" w:type="dxa"/>
            <w:tcBorders>
              <w:top w:val="single" w:color="000000" w:sz="6" w:space="0"/>
              <w:left w:val="single" w:color="000000" w:sz="6" w:space="0"/>
              <w:bottom w:val="single" w:color="000000" w:sz="6" w:space="0"/>
              <w:right w:val="single" w:color="000000" w:sz="6" w:space="0"/>
            </w:tcBorders>
            <w:vAlign w:val="top"/>
          </w:tcPr>
          <w:p w14:paraId="6D02E10A">
            <w:pPr>
              <w:pStyle w:val="10"/>
              <w:spacing w:before="185" w:line="221" w:lineRule="auto"/>
              <w:ind w:left="560"/>
              <w:rPr>
                <w:highlight w:val="none"/>
              </w:rPr>
            </w:pPr>
            <w:r>
              <w:rPr>
                <w:spacing w:val="-10"/>
                <w:highlight w:val="none"/>
              </w:rPr>
              <w:t>职称</w:t>
            </w:r>
          </w:p>
        </w:tc>
        <w:tc>
          <w:tcPr>
            <w:tcW w:w="1366" w:type="dxa"/>
            <w:tcBorders>
              <w:top w:val="single" w:color="000000" w:sz="6" w:space="0"/>
              <w:left w:val="single" w:color="000000" w:sz="6" w:space="0"/>
              <w:bottom w:val="single" w:color="000000" w:sz="6" w:space="0"/>
              <w:right w:val="single" w:color="000000" w:sz="6" w:space="0"/>
            </w:tcBorders>
            <w:vAlign w:val="top"/>
          </w:tcPr>
          <w:p w14:paraId="29BC793A">
            <w:pPr>
              <w:rPr>
                <w:rFonts w:ascii="Arial"/>
                <w:sz w:val="21"/>
                <w:highlight w:val="none"/>
              </w:rPr>
            </w:pPr>
          </w:p>
        </w:tc>
        <w:tc>
          <w:tcPr>
            <w:tcW w:w="1582" w:type="dxa"/>
            <w:tcBorders>
              <w:top w:val="single" w:color="000000" w:sz="6" w:space="0"/>
              <w:left w:val="single" w:color="000000" w:sz="6" w:space="0"/>
              <w:bottom w:val="single" w:color="000000" w:sz="6" w:space="0"/>
              <w:right w:val="single" w:color="000000" w:sz="6" w:space="0"/>
            </w:tcBorders>
            <w:vAlign w:val="top"/>
          </w:tcPr>
          <w:p w14:paraId="71B89F7C">
            <w:pPr>
              <w:pStyle w:val="10"/>
              <w:spacing w:before="184" w:line="214" w:lineRule="auto"/>
              <w:ind w:left="567"/>
              <w:rPr>
                <w:highlight w:val="none"/>
              </w:rPr>
            </w:pPr>
            <w:r>
              <w:rPr>
                <w:spacing w:val="-10"/>
                <w:highlight w:val="none"/>
              </w:rPr>
              <w:t>职务</w:t>
            </w:r>
          </w:p>
        </w:tc>
        <w:tc>
          <w:tcPr>
            <w:tcW w:w="1787" w:type="dxa"/>
            <w:tcBorders>
              <w:top w:val="single" w:color="000000" w:sz="6" w:space="0"/>
              <w:left w:val="single" w:color="000000" w:sz="6" w:space="0"/>
              <w:bottom w:val="single" w:color="000000" w:sz="6" w:space="0"/>
              <w:right w:val="single" w:color="000000" w:sz="6" w:space="0"/>
            </w:tcBorders>
            <w:vAlign w:val="top"/>
          </w:tcPr>
          <w:p w14:paraId="7C3D7D1C">
            <w:pPr>
              <w:rPr>
                <w:rFonts w:ascii="Arial"/>
                <w:sz w:val="21"/>
                <w:highlight w:val="none"/>
              </w:rPr>
            </w:pPr>
          </w:p>
        </w:tc>
      </w:tr>
      <w:tr w14:paraId="34C2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88" w:type="dxa"/>
            <w:vMerge w:val="continue"/>
            <w:tcBorders>
              <w:top w:val="nil"/>
              <w:left w:val="single" w:color="000000" w:sz="6" w:space="0"/>
              <w:bottom w:val="nil"/>
              <w:right w:val="single" w:color="000000" w:sz="6" w:space="0"/>
            </w:tcBorders>
            <w:textDirection w:val="tbRlV"/>
            <w:vAlign w:val="top"/>
          </w:tcPr>
          <w:p w14:paraId="66E52170">
            <w:pPr>
              <w:rPr>
                <w:rFonts w:ascii="Arial"/>
                <w:sz w:val="21"/>
                <w:highlight w:val="none"/>
              </w:rPr>
            </w:pPr>
          </w:p>
        </w:tc>
        <w:tc>
          <w:tcPr>
            <w:tcW w:w="1723" w:type="dxa"/>
            <w:gridSpan w:val="3"/>
            <w:tcBorders>
              <w:top w:val="single" w:color="000000" w:sz="6" w:space="0"/>
              <w:left w:val="single" w:color="000000" w:sz="6" w:space="0"/>
              <w:bottom w:val="single" w:color="000000" w:sz="6" w:space="0"/>
              <w:right w:val="single" w:color="000000" w:sz="6" w:space="0"/>
            </w:tcBorders>
            <w:vAlign w:val="top"/>
          </w:tcPr>
          <w:p w14:paraId="3EECA572">
            <w:pPr>
              <w:pStyle w:val="10"/>
              <w:spacing w:before="48" w:line="228" w:lineRule="auto"/>
              <w:ind w:left="636" w:hanging="531"/>
              <w:rPr>
                <w:highlight w:val="none"/>
              </w:rPr>
            </w:pPr>
            <w:r>
              <w:rPr>
                <w:spacing w:val="-40"/>
                <w:highlight w:val="none"/>
              </w:rPr>
              <w:t>所在院系（部门）</w:t>
            </w:r>
            <w:r>
              <w:rPr>
                <w:spacing w:val="1"/>
                <w:highlight w:val="none"/>
              </w:rPr>
              <w:t xml:space="preserve"> </w:t>
            </w:r>
            <w:r>
              <w:rPr>
                <w:spacing w:val="-5"/>
                <w:highlight w:val="none"/>
              </w:rPr>
              <w:t>名称</w:t>
            </w:r>
          </w:p>
        </w:tc>
        <w:tc>
          <w:tcPr>
            <w:tcW w:w="1237" w:type="dxa"/>
            <w:tcBorders>
              <w:top w:val="single" w:color="000000" w:sz="6" w:space="0"/>
              <w:left w:val="single" w:color="000000" w:sz="6" w:space="0"/>
              <w:bottom w:val="single" w:color="000000" w:sz="6" w:space="0"/>
              <w:right w:val="single" w:color="000000" w:sz="6" w:space="0"/>
            </w:tcBorders>
            <w:vAlign w:val="top"/>
          </w:tcPr>
          <w:p w14:paraId="5BAAD7B4">
            <w:pPr>
              <w:rPr>
                <w:rFonts w:ascii="Arial"/>
                <w:sz w:val="21"/>
                <w:highlight w:val="none"/>
              </w:rPr>
            </w:pPr>
          </w:p>
        </w:tc>
        <w:tc>
          <w:tcPr>
            <w:tcW w:w="1577" w:type="dxa"/>
            <w:tcBorders>
              <w:top w:val="single" w:color="000000" w:sz="6" w:space="0"/>
              <w:left w:val="single" w:color="000000" w:sz="6" w:space="0"/>
              <w:bottom w:val="single" w:color="000000" w:sz="6" w:space="0"/>
              <w:right w:val="single" w:color="000000" w:sz="6" w:space="0"/>
            </w:tcBorders>
            <w:vAlign w:val="top"/>
          </w:tcPr>
          <w:p w14:paraId="73B44E4E">
            <w:pPr>
              <w:pStyle w:val="10"/>
              <w:spacing w:before="209" w:line="217" w:lineRule="auto"/>
              <w:ind w:left="557"/>
              <w:rPr>
                <w:highlight w:val="none"/>
              </w:rPr>
            </w:pPr>
            <w:r>
              <w:rPr>
                <w:spacing w:val="-9"/>
                <w:highlight w:val="none"/>
              </w:rPr>
              <w:t>专业</w:t>
            </w:r>
          </w:p>
        </w:tc>
        <w:tc>
          <w:tcPr>
            <w:tcW w:w="1366" w:type="dxa"/>
            <w:tcBorders>
              <w:top w:val="single" w:color="000000" w:sz="6" w:space="0"/>
              <w:left w:val="single" w:color="000000" w:sz="6" w:space="0"/>
              <w:bottom w:val="single" w:color="000000" w:sz="6" w:space="0"/>
              <w:right w:val="single" w:color="000000" w:sz="6" w:space="0"/>
            </w:tcBorders>
            <w:vAlign w:val="top"/>
          </w:tcPr>
          <w:p w14:paraId="548576DF">
            <w:pPr>
              <w:rPr>
                <w:rFonts w:ascii="Arial"/>
                <w:sz w:val="21"/>
                <w:highlight w:val="none"/>
              </w:rPr>
            </w:pPr>
          </w:p>
        </w:tc>
        <w:tc>
          <w:tcPr>
            <w:tcW w:w="1582" w:type="dxa"/>
            <w:tcBorders>
              <w:top w:val="single" w:color="000000" w:sz="6" w:space="0"/>
              <w:left w:val="single" w:color="000000" w:sz="6" w:space="0"/>
              <w:bottom w:val="single" w:color="000000" w:sz="6" w:space="0"/>
              <w:right w:val="single" w:color="000000" w:sz="6" w:space="0"/>
            </w:tcBorders>
            <w:vAlign w:val="top"/>
          </w:tcPr>
          <w:p w14:paraId="385325A3">
            <w:pPr>
              <w:pStyle w:val="10"/>
              <w:spacing w:before="209" w:line="213" w:lineRule="auto"/>
              <w:ind w:left="327"/>
              <w:rPr>
                <w:highlight w:val="none"/>
              </w:rPr>
            </w:pPr>
            <w:r>
              <w:rPr>
                <w:spacing w:val="-5"/>
                <w:highlight w:val="none"/>
              </w:rPr>
              <w:t>高校类型</w:t>
            </w:r>
          </w:p>
        </w:tc>
        <w:tc>
          <w:tcPr>
            <w:tcW w:w="1787" w:type="dxa"/>
            <w:tcBorders>
              <w:top w:val="single" w:color="000000" w:sz="6" w:space="0"/>
              <w:left w:val="single" w:color="000000" w:sz="6" w:space="0"/>
              <w:bottom w:val="single" w:color="000000" w:sz="6" w:space="0"/>
              <w:right w:val="single" w:color="000000" w:sz="6" w:space="0"/>
            </w:tcBorders>
            <w:vAlign w:val="top"/>
          </w:tcPr>
          <w:p w14:paraId="701CE656">
            <w:pPr>
              <w:rPr>
                <w:rFonts w:ascii="Arial"/>
                <w:sz w:val="21"/>
                <w:highlight w:val="none"/>
              </w:rPr>
            </w:pPr>
          </w:p>
        </w:tc>
      </w:tr>
      <w:tr w14:paraId="407F5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8" w:type="dxa"/>
            <w:vMerge w:val="continue"/>
            <w:tcBorders>
              <w:top w:val="nil"/>
              <w:left w:val="single" w:color="000000" w:sz="6" w:space="0"/>
              <w:bottom w:val="nil"/>
              <w:right w:val="single" w:color="000000" w:sz="6" w:space="0"/>
            </w:tcBorders>
            <w:textDirection w:val="tbRlV"/>
            <w:vAlign w:val="top"/>
          </w:tcPr>
          <w:p w14:paraId="71DE5DE4">
            <w:pPr>
              <w:rPr>
                <w:rFonts w:ascii="Arial"/>
                <w:sz w:val="21"/>
                <w:highlight w:val="none"/>
              </w:rPr>
            </w:pPr>
          </w:p>
        </w:tc>
        <w:tc>
          <w:tcPr>
            <w:tcW w:w="1723" w:type="dxa"/>
            <w:gridSpan w:val="3"/>
            <w:tcBorders>
              <w:top w:val="single" w:color="000000" w:sz="6" w:space="0"/>
              <w:left w:val="single" w:color="000000" w:sz="6" w:space="0"/>
              <w:bottom w:val="single" w:color="000000" w:sz="6" w:space="0"/>
              <w:right w:val="single" w:color="000000" w:sz="6" w:space="0"/>
            </w:tcBorders>
            <w:vAlign w:val="top"/>
          </w:tcPr>
          <w:p w14:paraId="56848AAE">
            <w:pPr>
              <w:pStyle w:val="10"/>
              <w:spacing w:before="190" w:line="214" w:lineRule="auto"/>
              <w:ind w:left="628"/>
              <w:rPr>
                <w:highlight w:val="none"/>
              </w:rPr>
            </w:pPr>
            <w:r>
              <w:rPr>
                <w:spacing w:val="-10"/>
                <w:highlight w:val="none"/>
              </w:rPr>
              <w:t>邮箱</w:t>
            </w:r>
          </w:p>
        </w:tc>
        <w:tc>
          <w:tcPr>
            <w:tcW w:w="4180" w:type="dxa"/>
            <w:gridSpan w:val="3"/>
            <w:tcBorders>
              <w:top w:val="single" w:color="000000" w:sz="6" w:space="0"/>
              <w:left w:val="single" w:color="000000" w:sz="6" w:space="0"/>
              <w:bottom w:val="single" w:color="000000" w:sz="6" w:space="0"/>
              <w:right w:val="single" w:color="000000" w:sz="6" w:space="0"/>
            </w:tcBorders>
            <w:vAlign w:val="top"/>
          </w:tcPr>
          <w:p w14:paraId="37255F92">
            <w:pPr>
              <w:rPr>
                <w:rFonts w:ascii="Arial"/>
                <w:sz w:val="21"/>
                <w:highlight w:val="none"/>
              </w:rPr>
            </w:pPr>
          </w:p>
        </w:tc>
        <w:tc>
          <w:tcPr>
            <w:tcW w:w="1582" w:type="dxa"/>
            <w:tcBorders>
              <w:top w:val="single" w:color="000000" w:sz="6" w:space="0"/>
              <w:left w:val="single" w:color="000000" w:sz="6" w:space="0"/>
              <w:bottom w:val="single" w:color="000000" w:sz="6" w:space="0"/>
              <w:right w:val="single" w:color="000000" w:sz="6" w:space="0"/>
            </w:tcBorders>
            <w:vAlign w:val="top"/>
          </w:tcPr>
          <w:p w14:paraId="39A34ECC">
            <w:pPr>
              <w:pStyle w:val="10"/>
              <w:spacing w:before="190" w:line="214" w:lineRule="auto"/>
              <w:ind w:left="327"/>
              <w:rPr>
                <w:highlight w:val="none"/>
              </w:rPr>
            </w:pPr>
            <w:r>
              <w:rPr>
                <w:spacing w:val="-5"/>
                <w:highlight w:val="none"/>
              </w:rPr>
              <w:t>手机号码</w:t>
            </w:r>
          </w:p>
        </w:tc>
        <w:tc>
          <w:tcPr>
            <w:tcW w:w="1787" w:type="dxa"/>
            <w:tcBorders>
              <w:top w:val="single" w:color="000000" w:sz="6" w:space="0"/>
              <w:left w:val="single" w:color="000000" w:sz="6" w:space="0"/>
              <w:bottom w:val="single" w:color="000000" w:sz="6" w:space="0"/>
              <w:right w:val="single" w:color="000000" w:sz="6" w:space="0"/>
            </w:tcBorders>
            <w:vAlign w:val="top"/>
          </w:tcPr>
          <w:p w14:paraId="453E8039">
            <w:pPr>
              <w:rPr>
                <w:rFonts w:ascii="Arial"/>
                <w:sz w:val="21"/>
                <w:highlight w:val="none"/>
              </w:rPr>
            </w:pPr>
          </w:p>
        </w:tc>
      </w:tr>
      <w:tr w14:paraId="6B93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88" w:type="dxa"/>
            <w:vMerge w:val="continue"/>
            <w:tcBorders>
              <w:top w:val="nil"/>
              <w:left w:val="single" w:color="000000" w:sz="6" w:space="0"/>
              <w:bottom w:val="single" w:color="000000" w:sz="6" w:space="0"/>
              <w:right w:val="single" w:color="000000" w:sz="6" w:space="0"/>
            </w:tcBorders>
            <w:textDirection w:val="tbRlV"/>
            <w:vAlign w:val="top"/>
          </w:tcPr>
          <w:p w14:paraId="0F3CDBC0">
            <w:pPr>
              <w:rPr>
                <w:rFonts w:ascii="Arial"/>
                <w:sz w:val="21"/>
                <w:highlight w:val="none"/>
              </w:rPr>
            </w:pPr>
          </w:p>
        </w:tc>
        <w:tc>
          <w:tcPr>
            <w:tcW w:w="1723" w:type="dxa"/>
            <w:gridSpan w:val="3"/>
            <w:tcBorders>
              <w:top w:val="single" w:color="000000" w:sz="6" w:space="0"/>
              <w:left w:val="single" w:color="000000" w:sz="6" w:space="0"/>
              <w:bottom w:val="single" w:color="000000" w:sz="6" w:space="0"/>
              <w:right w:val="single" w:color="000000" w:sz="6" w:space="0"/>
            </w:tcBorders>
            <w:vAlign w:val="top"/>
          </w:tcPr>
          <w:p w14:paraId="72C6C27D">
            <w:pPr>
              <w:pStyle w:val="10"/>
              <w:spacing w:before="175" w:line="216" w:lineRule="auto"/>
              <w:ind w:left="384"/>
              <w:rPr>
                <w:highlight w:val="none"/>
              </w:rPr>
            </w:pPr>
            <w:r>
              <w:rPr>
                <w:spacing w:val="-4"/>
                <w:highlight w:val="none"/>
              </w:rPr>
              <w:t>通信地址</w:t>
            </w:r>
          </w:p>
        </w:tc>
        <w:tc>
          <w:tcPr>
            <w:tcW w:w="4180" w:type="dxa"/>
            <w:gridSpan w:val="3"/>
            <w:tcBorders>
              <w:top w:val="single" w:color="000000" w:sz="6" w:space="0"/>
              <w:left w:val="single" w:color="000000" w:sz="6" w:space="0"/>
              <w:bottom w:val="single" w:color="000000" w:sz="6" w:space="0"/>
              <w:right w:val="single" w:color="000000" w:sz="6" w:space="0"/>
            </w:tcBorders>
            <w:vAlign w:val="top"/>
          </w:tcPr>
          <w:p w14:paraId="0E7A2C63">
            <w:pPr>
              <w:rPr>
                <w:rFonts w:ascii="Arial"/>
                <w:sz w:val="21"/>
                <w:highlight w:val="none"/>
              </w:rPr>
            </w:pPr>
          </w:p>
        </w:tc>
        <w:tc>
          <w:tcPr>
            <w:tcW w:w="1582" w:type="dxa"/>
            <w:tcBorders>
              <w:top w:val="single" w:color="000000" w:sz="6" w:space="0"/>
              <w:left w:val="single" w:color="000000" w:sz="6" w:space="0"/>
              <w:bottom w:val="single" w:color="000000" w:sz="6" w:space="0"/>
              <w:right w:val="single" w:color="000000" w:sz="6" w:space="0"/>
            </w:tcBorders>
            <w:vAlign w:val="top"/>
          </w:tcPr>
          <w:p w14:paraId="2CA2FEDD">
            <w:pPr>
              <w:pStyle w:val="10"/>
              <w:spacing w:before="174" w:line="217" w:lineRule="auto"/>
              <w:ind w:left="553"/>
              <w:rPr>
                <w:highlight w:val="none"/>
              </w:rPr>
            </w:pPr>
            <w:r>
              <w:rPr>
                <w:spacing w:val="-2"/>
                <w:highlight w:val="none"/>
              </w:rPr>
              <w:t>微信号</w:t>
            </w:r>
          </w:p>
        </w:tc>
        <w:tc>
          <w:tcPr>
            <w:tcW w:w="1787" w:type="dxa"/>
            <w:tcBorders>
              <w:top w:val="single" w:color="000000" w:sz="6" w:space="0"/>
              <w:left w:val="single" w:color="000000" w:sz="6" w:space="0"/>
              <w:bottom w:val="single" w:color="000000" w:sz="6" w:space="0"/>
              <w:right w:val="single" w:color="000000" w:sz="6" w:space="0"/>
            </w:tcBorders>
            <w:vAlign w:val="top"/>
          </w:tcPr>
          <w:p w14:paraId="538E4823">
            <w:pPr>
              <w:rPr>
                <w:rFonts w:ascii="Arial"/>
                <w:sz w:val="21"/>
                <w:highlight w:val="none"/>
              </w:rPr>
            </w:pPr>
          </w:p>
        </w:tc>
      </w:tr>
      <w:tr w14:paraId="256F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960" w:type="dxa"/>
            <w:gridSpan w:val="9"/>
            <w:tcBorders>
              <w:top w:val="single" w:color="000000" w:sz="6" w:space="0"/>
              <w:left w:val="single" w:color="000000" w:sz="6" w:space="0"/>
              <w:right w:val="single" w:color="000000" w:sz="6" w:space="0"/>
            </w:tcBorders>
            <w:vAlign w:val="top"/>
          </w:tcPr>
          <w:p w14:paraId="47F8AA61">
            <w:pPr>
              <w:pStyle w:val="10"/>
              <w:spacing w:before="132" w:line="214" w:lineRule="auto"/>
              <w:ind w:left="3786"/>
              <w:rPr>
                <w:highlight w:val="none"/>
              </w:rPr>
            </w:pPr>
            <w:r>
              <w:rPr>
                <w:spacing w:val="-2"/>
                <w:highlight w:val="none"/>
              </w:rPr>
              <w:t>案例团队其他成员信息</w:t>
            </w:r>
          </w:p>
        </w:tc>
      </w:tr>
      <w:tr w14:paraId="7613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48" w:type="dxa"/>
            <w:gridSpan w:val="2"/>
            <w:tcBorders>
              <w:left w:val="single" w:color="000000" w:sz="6" w:space="0"/>
            </w:tcBorders>
            <w:vAlign w:val="top"/>
          </w:tcPr>
          <w:p w14:paraId="1CC99124">
            <w:pPr>
              <w:pStyle w:val="10"/>
              <w:spacing w:before="153" w:line="216" w:lineRule="auto"/>
              <w:ind w:left="231"/>
              <w:rPr>
                <w:highlight w:val="none"/>
              </w:rPr>
            </w:pPr>
            <w:r>
              <w:rPr>
                <w:spacing w:val="-4"/>
                <w:highlight w:val="none"/>
              </w:rPr>
              <w:t>序号</w:t>
            </w:r>
          </w:p>
        </w:tc>
        <w:tc>
          <w:tcPr>
            <w:tcW w:w="1300" w:type="dxa"/>
            <w:vAlign w:val="top"/>
          </w:tcPr>
          <w:p w14:paraId="2B0B802B">
            <w:pPr>
              <w:pStyle w:val="10"/>
              <w:spacing w:before="153" w:line="216" w:lineRule="auto"/>
              <w:ind w:left="413"/>
              <w:rPr>
                <w:highlight w:val="none"/>
              </w:rPr>
            </w:pPr>
            <w:r>
              <w:rPr>
                <w:spacing w:val="-5"/>
                <w:highlight w:val="none"/>
              </w:rPr>
              <w:t>姓名</w:t>
            </w:r>
          </w:p>
        </w:tc>
        <w:tc>
          <w:tcPr>
            <w:tcW w:w="1400" w:type="dxa"/>
            <w:gridSpan w:val="2"/>
            <w:vAlign w:val="top"/>
          </w:tcPr>
          <w:p w14:paraId="223B925F">
            <w:pPr>
              <w:pStyle w:val="10"/>
              <w:spacing w:before="154" w:line="215" w:lineRule="auto"/>
              <w:ind w:left="256"/>
              <w:rPr>
                <w:highlight w:val="none"/>
              </w:rPr>
            </w:pPr>
            <w:r>
              <w:rPr>
                <w:spacing w:val="-11"/>
                <w:highlight w:val="none"/>
              </w:rPr>
              <w:t>出生年月</w:t>
            </w:r>
          </w:p>
        </w:tc>
        <w:tc>
          <w:tcPr>
            <w:tcW w:w="1577" w:type="dxa"/>
            <w:vAlign w:val="top"/>
          </w:tcPr>
          <w:p w14:paraId="18A95D1F">
            <w:pPr>
              <w:pStyle w:val="10"/>
              <w:spacing w:before="153" w:line="216" w:lineRule="auto"/>
              <w:ind w:left="569"/>
              <w:rPr>
                <w:highlight w:val="none"/>
              </w:rPr>
            </w:pPr>
            <w:r>
              <w:rPr>
                <w:spacing w:val="-12"/>
                <w:highlight w:val="none"/>
              </w:rPr>
              <w:t>学历</w:t>
            </w:r>
          </w:p>
        </w:tc>
        <w:tc>
          <w:tcPr>
            <w:tcW w:w="1366" w:type="dxa"/>
            <w:vAlign w:val="top"/>
          </w:tcPr>
          <w:p w14:paraId="1340C0A2">
            <w:pPr>
              <w:pStyle w:val="10"/>
              <w:spacing w:before="153" w:line="214" w:lineRule="auto"/>
              <w:ind w:left="188"/>
              <w:rPr>
                <w:highlight w:val="none"/>
              </w:rPr>
            </w:pPr>
            <w:r>
              <w:rPr>
                <w:spacing w:val="-5"/>
                <w:highlight w:val="none"/>
              </w:rPr>
              <w:t>职称</w:t>
            </w:r>
            <w:r>
              <w:rPr>
                <w:rFonts w:ascii="Times New Roman" w:hAnsi="Times New Roman" w:eastAsia="Times New Roman" w:cs="Times New Roman"/>
                <w:spacing w:val="-5"/>
                <w:highlight w:val="none"/>
              </w:rPr>
              <w:t>/</w:t>
            </w:r>
            <w:r>
              <w:rPr>
                <w:spacing w:val="-5"/>
                <w:highlight w:val="none"/>
              </w:rPr>
              <w:t>职务</w:t>
            </w:r>
          </w:p>
        </w:tc>
        <w:tc>
          <w:tcPr>
            <w:tcW w:w="1582" w:type="dxa"/>
            <w:vAlign w:val="top"/>
          </w:tcPr>
          <w:p w14:paraId="53A9673D">
            <w:pPr>
              <w:pStyle w:val="10"/>
              <w:spacing w:before="154" w:line="214" w:lineRule="auto"/>
              <w:ind w:left="332"/>
              <w:rPr>
                <w:highlight w:val="none"/>
              </w:rPr>
            </w:pPr>
            <w:r>
              <w:rPr>
                <w:spacing w:val="-5"/>
                <w:highlight w:val="none"/>
              </w:rPr>
              <w:t>手机号码</w:t>
            </w:r>
          </w:p>
        </w:tc>
        <w:tc>
          <w:tcPr>
            <w:tcW w:w="1787" w:type="dxa"/>
            <w:tcBorders>
              <w:right w:val="single" w:color="000000" w:sz="6" w:space="0"/>
            </w:tcBorders>
            <w:vAlign w:val="top"/>
          </w:tcPr>
          <w:p w14:paraId="31AB52C5">
            <w:pPr>
              <w:pStyle w:val="10"/>
              <w:spacing w:before="154" w:line="217" w:lineRule="auto"/>
              <w:ind w:left="538"/>
              <w:rPr>
                <w:highlight w:val="none"/>
              </w:rPr>
            </w:pPr>
            <w:r>
              <w:rPr>
                <w:spacing w:val="-2"/>
                <w:highlight w:val="none"/>
              </w:rPr>
              <w:t>微信号</w:t>
            </w:r>
          </w:p>
        </w:tc>
      </w:tr>
      <w:tr w14:paraId="083EF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48" w:type="dxa"/>
            <w:gridSpan w:val="2"/>
            <w:tcBorders>
              <w:left w:val="single" w:color="000000" w:sz="6" w:space="0"/>
            </w:tcBorders>
            <w:vAlign w:val="top"/>
          </w:tcPr>
          <w:p w14:paraId="079CBF7B">
            <w:pPr>
              <w:spacing w:before="118" w:line="188" w:lineRule="auto"/>
              <w:ind w:left="432"/>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c>
          <w:tcPr>
            <w:tcW w:w="1300" w:type="dxa"/>
            <w:vAlign w:val="top"/>
          </w:tcPr>
          <w:p w14:paraId="3F08C06B">
            <w:pPr>
              <w:rPr>
                <w:rFonts w:ascii="Arial"/>
                <w:sz w:val="21"/>
                <w:highlight w:val="none"/>
              </w:rPr>
            </w:pPr>
          </w:p>
        </w:tc>
        <w:tc>
          <w:tcPr>
            <w:tcW w:w="1400" w:type="dxa"/>
            <w:gridSpan w:val="2"/>
            <w:vAlign w:val="top"/>
          </w:tcPr>
          <w:p w14:paraId="68E4F3AC">
            <w:pPr>
              <w:rPr>
                <w:rFonts w:ascii="Arial"/>
                <w:sz w:val="21"/>
                <w:highlight w:val="none"/>
              </w:rPr>
            </w:pPr>
          </w:p>
        </w:tc>
        <w:tc>
          <w:tcPr>
            <w:tcW w:w="1577" w:type="dxa"/>
            <w:vAlign w:val="top"/>
          </w:tcPr>
          <w:p w14:paraId="6D89852B">
            <w:pPr>
              <w:rPr>
                <w:rFonts w:ascii="Arial"/>
                <w:sz w:val="21"/>
                <w:highlight w:val="none"/>
              </w:rPr>
            </w:pPr>
          </w:p>
        </w:tc>
        <w:tc>
          <w:tcPr>
            <w:tcW w:w="1366" w:type="dxa"/>
            <w:vAlign w:val="top"/>
          </w:tcPr>
          <w:p w14:paraId="1FA3547A">
            <w:pPr>
              <w:rPr>
                <w:rFonts w:ascii="Arial"/>
                <w:sz w:val="21"/>
                <w:highlight w:val="none"/>
              </w:rPr>
            </w:pPr>
          </w:p>
        </w:tc>
        <w:tc>
          <w:tcPr>
            <w:tcW w:w="1582" w:type="dxa"/>
            <w:vAlign w:val="top"/>
          </w:tcPr>
          <w:p w14:paraId="27654610">
            <w:pPr>
              <w:rPr>
                <w:rFonts w:ascii="Arial"/>
                <w:sz w:val="21"/>
                <w:highlight w:val="none"/>
              </w:rPr>
            </w:pPr>
          </w:p>
        </w:tc>
        <w:tc>
          <w:tcPr>
            <w:tcW w:w="1787" w:type="dxa"/>
            <w:tcBorders>
              <w:right w:val="single" w:color="000000" w:sz="6" w:space="0"/>
            </w:tcBorders>
            <w:vAlign w:val="top"/>
          </w:tcPr>
          <w:p w14:paraId="1A4BF5CF">
            <w:pPr>
              <w:rPr>
                <w:rFonts w:ascii="Arial"/>
                <w:sz w:val="21"/>
                <w:highlight w:val="none"/>
              </w:rPr>
            </w:pPr>
          </w:p>
        </w:tc>
      </w:tr>
      <w:tr w14:paraId="5316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48" w:type="dxa"/>
            <w:gridSpan w:val="2"/>
            <w:tcBorders>
              <w:left w:val="single" w:color="000000" w:sz="6" w:space="0"/>
            </w:tcBorders>
            <w:vAlign w:val="top"/>
          </w:tcPr>
          <w:p w14:paraId="73590C02">
            <w:pPr>
              <w:spacing w:before="142" w:line="188" w:lineRule="auto"/>
              <w:ind w:left="409"/>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w:t>
            </w:r>
          </w:p>
        </w:tc>
        <w:tc>
          <w:tcPr>
            <w:tcW w:w="1300" w:type="dxa"/>
            <w:vAlign w:val="top"/>
          </w:tcPr>
          <w:p w14:paraId="1D3DE043">
            <w:pPr>
              <w:rPr>
                <w:rFonts w:ascii="Arial"/>
                <w:sz w:val="21"/>
                <w:highlight w:val="none"/>
              </w:rPr>
            </w:pPr>
          </w:p>
        </w:tc>
        <w:tc>
          <w:tcPr>
            <w:tcW w:w="1400" w:type="dxa"/>
            <w:gridSpan w:val="2"/>
            <w:vAlign w:val="top"/>
          </w:tcPr>
          <w:p w14:paraId="40084BE9">
            <w:pPr>
              <w:rPr>
                <w:rFonts w:ascii="Arial"/>
                <w:sz w:val="21"/>
                <w:highlight w:val="none"/>
              </w:rPr>
            </w:pPr>
          </w:p>
        </w:tc>
        <w:tc>
          <w:tcPr>
            <w:tcW w:w="1577" w:type="dxa"/>
            <w:vAlign w:val="top"/>
          </w:tcPr>
          <w:p w14:paraId="4F7730FD">
            <w:pPr>
              <w:rPr>
                <w:rFonts w:ascii="Arial"/>
                <w:sz w:val="21"/>
                <w:highlight w:val="none"/>
              </w:rPr>
            </w:pPr>
          </w:p>
        </w:tc>
        <w:tc>
          <w:tcPr>
            <w:tcW w:w="1366" w:type="dxa"/>
            <w:vAlign w:val="top"/>
          </w:tcPr>
          <w:p w14:paraId="6CB2028C">
            <w:pPr>
              <w:rPr>
                <w:rFonts w:ascii="Arial"/>
                <w:sz w:val="21"/>
                <w:highlight w:val="none"/>
              </w:rPr>
            </w:pPr>
          </w:p>
        </w:tc>
        <w:tc>
          <w:tcPr>
            <w:tcW w:w="1582" w:type="dxa"/>
            <w:vAlign w:val="top"/>
          </w:tcPr>
          <w:p w14:paraId="6D9053CD">
            <w:pPr>
              <w:rPr>
                <w:rFonts w:ascii="Arial"/>
                <w:sz w:val="21"/>
                <w:highlight w:val="none"/>
              </w:rPr>
            </w:pPr>
          </w:p>
        </w:tc>
        <w:tc>
          <w:tcPr>
            <w:tcW w:w="1787" w:type="dxa"/>
            <w:tcBorders>
              <w:right w:val="single" w:color="000000" w:sz="6" w:space="0"/>
            </w:tcBorders>
            <w:vAlign w:val="top"/>
          </w:tcPr>
          <w:p w14:paraId="4C0C549A">
            <w:pPr>
              <w:rPr>
                <w:rFonts w:ascii="Arial"/>
                <w:sz w:val="21"/>
                <w:highlight w:val="none"/>
              </w:rPr>
            </w:pPr>
          </w:p>
        </w:tc>
      </w:tr>
      <w:tr w14:paraId="05F3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48" w:type="dxa"/>
            <w:gridSpan w:val="2"/>
            <w:tcBorders>
              <w:left w:val="single" w:color="000000" w:sz="6" w:space="0"/>
            </w:tcBorders>
            <w:vAlign w:val="top"/>
          </w:tcPr>
          <w:p w14:paraId="420664CE">
            <w:pPr>
              <w:spacing w:before="154" w:line="188" w:lineRule="auto"/>
              <w:ind w:left="414"/>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3</w:t>
            </w:r>
          </w:p>
        </w:tc>
        <w:tc>
          <w:tcPr>
            <w:tcW w:w="1300" w:type="dxa"/>
            <w:vAlign w:val="top"/>
          </w:tcPr>
          <w:p w14:paraId="29D95258">
            <w:pPr>
              <w:rPr>
                <w:rFonts w:ascii="Arial"/>
                <w:sz w:val="21"/>
                <w:highlight w:val="none"/>
              </w:rPr>
            </w:pPr>
          </w:p>
        </w:tc>
        <w:tc>
          <w:tcPr>
            <w:tcW w:w="1400" w:type="dxa"/>
            <w:gridSpan w:val="2"/>
            <w:vAlign w:val="top"/>
          </w:tcPr>
          <w:p w14:paraId="0F401E84">
            <w:pPr>
              <w:rPr>
                <w:rFonts w:ascii="Arial"/>
                <w:sz w:val="21"/>
                <w:highlight w:val="none"/>
              </w:rPr>
            </w:pPr>
          </w:p>
        </w:tc>
        <w:tc>
          <w:tcPr>
            <w:tcW w:w="1577" w:type="dxa"/>
            <w:vAlign w:val="top"/>
          </w:tcPr>
          <w:p w14:paraId="1D277AF8">
            <w:pPr>
              <w:rPr>
                <w:rFonts w:ascii="Arial"/>
                <w:sz w:val="21"/>
                <w:highlight w:val="none"/>
              </w:rPr>
            </w:pPr>
          </w:p>
        </w:tc>
        <w:tc>
          <w:tcPr>
            <w:tcW w:w="1366" w:type="dxa"/>
            <w:vAlign w:val="top"/>
          </w:tcPr>
          <w:p w14:paraId="78FD9CD3">
            <w:pPr>
              <w:rPr>
                <w:rFonts w:ascii="Arial"/>
                <w:sz w:val="21"/>
                <w:highlight w:val="none"/>
              </w:rPr>
            </w:pPr>
          </w:p>
        </w:tc>
        <w:tc>
          <w:tcPr>
            <w:tcW w:w="1582" w:type="dxa"/>
            <w:vAlign w:val="top"/>
          </w:tcPr>
          <w:p w14:paraId="379623E8">
            <w:pPr>
              <w:rPr>
                <w:rFonts w:ascii="Arial"/>
                <w:sz w:val="21"/>
                <w:highlight w:val="none"/>
              </w:rPr>
            </w:pPr>
          </w:p>
        </w:tc>
        <w:tc>
          <w:tcPr>
            <w:tcW w:w="1787" w:type="dxa"/>
            <w:tcBorders>
              <w:right w:val="single" w:color="000000" w:sz="6" w:space="0"/>
            </w:tcBorders>
            <w:vAlign w:val="top"/>
          </w:tcPr>
          <w:p w14:paraId="1571C266">
            <w:pPr>
              <w:rPr>
                <w:rFonts w:ascii="Arial"/>
                <w:sz w:val="21"/>
                <w:highlight w:val="none"/>
              </w:rPr>
            </w:pPr>
          </w:p>
        </w:tc>
      </w:tr>
      <w:tr w14:paraId="30E11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8" w:type="dxa"/>
            <w:gridSpan w:val="2"/>
            <w:tcBorders>
              <w:left w:val="single" w:color="000000" w:sz="6" w:space="0"/>
            </w:tcBorders>
            <w:vAlign w:val="top"/>
          </w:tcPr>
          <w:p w14:paraId="4751F0F4">
            <w:pPr>
              <w:spacing w:before="135" w:line="188" w:lineRule="auto"/>
              <w:ind w:left="408"/>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4</w:t>
            </w:r>
          </w:p>
        </w:tc>
        <w:tc>
          <w:tcPr>
            <w:tcW w:w="1300" w:type="dxa"/>
            <w:vAlign w:val="top"/>
          </w:tcPr>
          <w:p w14:paraId="7AAD7300">
            <w:pPr>
              <w:rPr>
                <w:rFonts w:ascii="Arial"/>
                <w:sz w:val="21"/>
                <w:highlight w:val="none"/>
              </w:rPr>
            </w:pPr>
          </w:p>
        </w:tc>
        <w:tc>
          <w:tcPr>
            <w:tcW w:w="1400" w:type="dxa"/>
            <w:gridSpan w:val="2"/>
            <w:vAlign w:val="top"/>
          </w:tcPr>
          <w:p w14:paraId="2A4520A6">
            <w:pPr>
              <w:rPr>
                <w:rFonts w:ascii="Arial"/>
                <w:sz w:val="21"/>
                <w:highlight w:val="none"/>
              </w:rPr>
            </w:pPr>
          </w:p>
        </w:tc>
        <w:tc>
          <w:tcPr>
            <w:tcW w:w="1577" w:type="dxa"/>
            <w:vAlign w:val="top"/>
          </w:tcPr>
          <w:p w14:paraId="0B1F44F2">
            <w:pPr>
              <w:rPr>
                <w:rFonts w:ascii="Arial"/>
                <w:sz w:val="21"/>
                <w:highlight w:val="none"/>
              </w:rPr>
            </w:pPr>
          </w:p>
        </w:tc>
        <w:tc>
          <w:tcPr>
            <w:tcW w:w="1366" w:type="dxa"/>
            <w:vAlign w:val="top"/>
          </w:tcPr>
          <w:p w14:paraId="177E7C20">
            <w:pPr>
              <w:rPr>
                <w:rFonts w:ascii="Arial"/>
                <w:sz w:val="21"/>
                <w:highlight w:val="none"/>
              </w:rPr>
            </w:pPr>
          </w:p>
        </w:tc>
        <w:tc>
          <w:tcPr>
            <w:tcW w:w="1582" w:type="dxa"/>
            <w:vAlign w:val="top"/>
          </w:tcPr>
          <w:p w14:paraId="65AF9B62">
            <w:pPr>
              <w:rPr>
                <w:rFonts w:ascii="Arial"/>
                <w:sz w:val="21"/>
                <w:highlight w:val="none"/>
              </w:rPr>
            </w:pPr>
          </w:p>
        </w:tc>
        <w:tc>
          <w:tcPr>
            <w:tcW w:w="1787" w:type="dxa"/>
            <w:tcBorders>
              <w:right w:val="single" w:color="000000" w:sz="6" w:space="0"/>
            </w:tcBorders>
            <w:vAlign w:val="top"/>
          </w:tcPr>
          <w:p w14:paraId="35FAB92A">
            <w:pPr>
              <w:rPr>
                <w:rFonts w:ascii="Arial"/>
                <w:sz w:val="21"/>
                <w:highlight w:val="none"/>
              </w:rPr>
            </w:pPr>
          </w:p>
        </w:tc>
      </w:tr>
      <w:tr w14:paraId="13F5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648" w:type="dxa"/>
            <w:gridSpan w:val="5"/>
            <w:tcBorders>
              <w:left w:val="single" w:color="000000" w:sz="6" w:space="0"/>
              <w:right w:val="single" w:color="000000" w:sz="6" w:space="0"/>
            </w:tcBorders>
            <w:vAlign w:val="top"/>
          </w:tcPr>
          <w:p w14:paraId="71FC41D3">
            <w:pPr>
              <w:pStyle w:val="10"/>
              <w:spacing w:before="187" w:line="213" w:lineRule="auto"/>
              <w:ind w:left="382"/>
              <w:rPr>
                <w:highlight w:val="none"/>
              </w:rPr>
            </w:pPr>
            <w:r>
              <w:rPr>
                <w:spacing w:val="-1"/>
                <w:highlight w:val="none"/>
              </w:rPr>
              <w:t>虚拟仿真实验教学软件链接</w:t>
            </w:r>
          </w:p>
        </w:tc>
        <w:tc>
          <w:tcPr>
            <w:tcW w:w="6312" w:type="dxa"/>
            <w:gridSpan w:val="4"/>
            <w:tcBorders>
              <w:left w:val="single" w:color="000000" w:sz="6" w:space="0"/>
              <w:right w:val="single" w:color="000000" w:sz="6" w:space="0"/>
            </w:tcBorders>
            <w:vAlign w:val="top"/>
          </w:tcPr>
          <w:p w14:paraId="561D6489">
            <w:pPr>
              <w:pStyle w:val="10"/>
              <w:spacing w:before="38" w:line="214" w:lineRule="auto"/>
              <w:ind w:left="121" w:right="101" w:hanging="5"/>
              <w:rPr>
                <w:highlight w:val="none"/>
              </w:rPr>
            </w:pPr>
            <w:r>
              <w:rPr>
                <w:spacing w:val="3"/>
                <w:highlight w:val="none"/>
              </w:rPr>
              <w:t xml:space="preserve">无需使用者二次登录即可访问和浏览，请确保相关链接在 </w:t>
            </w:r>
            <w:r>
              <w:rPr>
                <w:spacing w:val="-4"/>
                <w:highlight w:val="none"/>
              </w:rPr>
              <w:t>活动期间（</w:t>
            </w:r>
            <w:r>
              <w:rPr>
                <w:rFonts w:ascii="Times New Roman" w:hAnsi="Times New Roman" w:eastAsia="Times New Roman" w:cs="Times New Roman"/>
                <w:spacing w:val="-4"/>
                <w:highlight w:val="none"/>
              </w:rPr>
              <w:t>202</w:t>
            </w:r>
            <w:r>
              <w:rPr>
                <w:rFonts w:hint="eastAsia" w:ascii="Times New Roman" w:hAnsi="Times New Roman" w:eastAsia="宋体" w:cs="Times New Roman"/>
                <w:spacing w:val="-4"/>
                <w:highlight w:val="none"/>
                <w:lang w:val="en-US" w:eastAsia="zh-CN"/>
              </w:rPr>
              <w:t>5</w:t>
            </w:r>
            <w:r>
              <w:rPr>
                <w:spacing w:val="-4"/>
                <w:highlight w:val="none"/>
              </w:rPr>
              <w:t>年</w:t>
            </w:r>
            <w:r>
              <w:rPr>
                <w:rFonts w:hint="eastAsia"/>
                <w:spacing w:val="-4"/>
                <w:highlight w:val="none"/>
                <w:lang w:val="en-US" w:eastAsia="zh-CN"/>
              </w:rPr>
              <w:t>9</w:t>
            </w:r>
            <w:r>
              <w:rPr>
                <w:spacing w:val="-4"/>
                <w:highlight w:val="none"/>
              </w:rPr>
              <w:t>月</w:t>
            </w:r>
            <w:r>
              <w:rPr>
                <w:rFonts w:ascii="Times New Roman" w:hAnsi="Times New Roman" w:eastAsia="Times New Roman" w:cs="Times New Roman"/>
                <w:spacing w:val="-4"/>
                <w:highlight w:val="none"/>
              </w:rPr>
              <w:t>-202</w:t>
            </w:r>
            <w:r>
              <w:rPr>
                <w:rFonts w:hint="eastAsia" w:ascii="Times New Roman" w:hAnsi="Times New Roman" w:eastAsia="宋体" w:cs="Times New Roman"/>
                <w:spacing w:val="-4"/>
                <w:highlight w:val="none"/>
                <w:lang w:val="en-US" w:eastAsia="zh-CN"/>
              </w:rPr>
              <w:t>6</w:t>
            </w:r>
            <w:r>
              <w:rPr>
                <w:spacing w:val="-4"/>
                <w:highlight w:val="none"/>
              </w:rPr>
              <w:t>年</w:t>
            </w:r>
            <w:r>
              <w:rPr>
                <w:rFonts w:ascii="Times New Roman" w:hAnsi="Times New Roman" w:eastAsia="Times New Roman" w:cs="Times New Roman"/>
                <w:spacing w:val="-4"/>
                <w:highlight w:val="none"/>
              </w:rPr>
              <w:t>8</w:t>
            </w:r>
            <w:r>
              <w:rPr>
                <w:spacing w:val="-4"/>
                <w:highlight w:val="none"/>
              </w:rPr>
              <w:t>月）可正常访问</w:t>
            </w:r>
          </w:p>
        </w:tc>
      </w:tr>
      <w:tr w14:paraId="2DFD1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9960" w:type="dxa"/>
            <w:gridSpan w:val="9"/>
            <w:tcBorders>
              <w:left w:val="single" w:color="000000" w:sz="6" w:space="0"/>
              <w:right w:val="single" w:color="000000" w:sz="6" w:space="0"/>
            </w:tcBorders>
            <w:vAlign w:val="top"/>
          </w:tcPr>
          <w:p w14:paraId="5E31EC8B">
            <w:pPr>
              <w:pStyle w:val="10"/>
              <w:spacing w:before="39" w:line="227" w:lineRule="auto"/>
              <w:ind w:left="105" w:right="101" w:firstLine="11"/>
              <w:rPr>
                <w:spacing w:val="-2"/>
                <w:highlight w:val="none"/>
              </w:rPr>
            </w:pPr>
            <w:r>
              <w:rPr>
                <w:spacing w:val="-3"/>
                <w:highlight w:val="none"/>
              </w:rPr>
              <w:t>案例特色和创新点（简要介绍该案例在虚拟仿真实验教学理念创新、教学内容创新、教学设计</w:t>
            </w:r>
            <w:r>
              <w:rPr>
                <w:spacing w:val="8"/>
                <w:highlight w:val="none"/>
              </w:rPr>
              <w:t xml:space="preserve"> </w:t>
            </w:r>
            <w:r>
              <w:rPr>
                <w:spacing w:val="-1"/>
                <w:highlight w:val="none"/>
              </w:rPr>
              <w:t>创新、教学方式方法创新、考核评价创新和技术手段创新</w:t>
            </w:r>
            <w:r>
              <w:rPr>
                <w:rFonts w:hint="eastAsia"/>
                <w:spacing w:val="-1"/>
                <w:highlight w:val="none"/>
                <w:lang w:val="en-US" w:eastAsia="zh-CN"/>
              </w:rPr>
              <w:t>等</w:t>
            </w:r>
            <w:r>
              <w:rPr>
                <w:spacing w:val="-1"/>
                <w:highlight w:val="none"/>
              </w:rPr>
              <w:t>方</w:t>
            </w:r>
            <w:r>
              <w:rPr>
                <w:spacing w:val="-2"/>
                <w:highlight w:val="none"/>
              </w:rPr>
              <w:t>面的情况，不超过1000字）</w:t>
            </w:r>
          </w:p>
          <w:p w14:paraId="11E3E15F">
            <w:pPr>
              <w:pStyle w:val="10"/>
              <w:spacing w:before="39" w:line="227" w:lineRule="auto"/>
              <w:ind w:left="105" w:right="101" w:firstLine="11"/>
              <w:rPr>
                <w:spacing w:val="-2"/>
                <w:highlight w:val="none"/>
              </w:rPr>
            </w:pPr>
          </w:p>
          <w:p w14:paraId="5B103EB7">
            <w:pPr>
              <w:pStyle w:val="10"/>
              <w:spacing w:before="39" w:line="227" w:lineRule="auto"/>
              <w:ind w:left="105" w:right="101" w:firstLine="11"/>
              <w:rPr>
                <w:spacing w:val="-2"/>
                <w:highlight w:val="none"/>
              </w:rPr>
            </w:pPr>
          </w:p>
          <w:p w14:paraId="7B1767B4">
            <w:pPr>
              <w:pStyle w:val="10"/>
              <w:spacing w:before="39" w:line="227" w:lineRule="auto"/>
              <w:ind w:left="105" w:right="101" w:firstLine="11"/>
              <w:rPr>
                <w:spacing w:val="-2"/>
                <w:highlight w:val="none"/>
              </w:rPr>
            </w:pPr>
          </w:p>
          <w:p w14:paraId="2DF3B305">
            <w:pPr>
              <w:pStyle w:val="10"/>
              <w:spacing w:before="39" w:line="227" w:lineRule="auto"/>
              <w:ind w:left="105" w:right="101" w:firstLine="11"/>
              <w:rPr>
                <w:spacing w:val="-2"/>
                <w:highlight w:val="none"/>
              </w:rPr>
            </w:pPr>
          </w:p>
          <w:p w14:paraId="634D093C">
            <w:pPr>
              <w:pStyle w:val="10"/>
              <w:spacing w:before="39" w:line="227" w:lineRule="auto"/>
              <w:ind w:left="105" w:right="101" w:firstLine="11"/>
              <w:rPr>
                <w:spacing w:val="-2"/>
                <w:highlight w:val="none"/>
              </w:rPr>
            </w:pPr>
          </w:p>
          <w:p w14:paraId="2962B2C3">
            <w:pPr>
              <w:pStyle w:val="10"/>
              <w:spacing w:before="39" w:line="227" w:lineRule="auto"/>
              <w:ind w:left="105" w:right="101" w:firstLine="11"/>
              <w:rPr>
                <w:spacing w:val="-2"/>
                <w:highlight w:val="none"/>
              </w:rPr>
            </w:pPr>
          </w:p>
          <w:p w14:paraId="458CF9CC">
            <w:pPr>
              <w:pStyle w:val="10"/>
              <w:spacing w:before="39" w:line="227" w:lineRule="auto"/>
              <w:ind w:left="105" w:right="101" w:firstLine="11"/>
              <w:rPr>
                <w:spacing w:val="-2"/>
                <w:highlight w:val="none"/>
              </w:rPr>
            </w:pPr>
          </w:p>
          <w:p w14:paraId="50824BE1">
            <w:pPr>
              <w:pStyle w:val="10"/>
              <w:spacing w:before="39" w:line="227" w:lineRule="auto"/>
              <w:ind w:left="105" w:right="101" w:firstLine="11"/>
              <w:rPr>
                <w:spacing w:val="-2"/>
                <w:highlight w:val="none"/>
              </w:rPr>
            </w:pPr>
          </w:p>
        </w:tc>
      </w:tr>
      <w:tr w14:paraId="5524B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9960" w:type="dxa"/>
            <w:gridSpan w:val="9"/>
            <w:tcBorders>
              <w:left w:val="single" w:color="000000" w:sz="6" w:space="0"/>
              <w:right w:val="single" w:color="000000" w:sz="6" w:space="0"/>
            </w:tcBorders>
            <w:vAlign w:val="top"/>
          </w:tcPr>
          <w:p w14:paraId="31F51837">
            <w:pPr>
              <w:pStyle w:val="10"/>
              <w:spacing w:before="42" w:line="231" w:lineRule="auto"/>
              <w:ind w:left="111" w:right="52" w:firstLine="43"/>
              <w:jc w:val="both"/>
              <w:rPr>
                <w:spacing w:val="-2"/>
                <w:highlight w:val="none"/>
              </w:rPr>
            </w:pPr>
            <w:r>
              <w:rPr>
                <w:spacing w:val="-4"/>
                <w:highlight w:val="none"/>
              </w:rPr>
              <w:t>目标和实施过程（结合专业人才培养要求，具体阐述本案例所解决的教学重点、难点问题以及</w:t>
            </w:r>
            <w:r>
              <w:rPr>
                <w:spacing w:val="12"/>
                <w:highlight w:val="none"/>
              </w:rPr>
              <w:t xml:space="preserve"> </w:t>
            </w:r>
            <w:r>
              <w:rPr>
                <w:spacing w:val="-1"/>
                <w:highlight w:val="none"/>
              </w:rPr>
              <w:t>所要达成的教学目标和案例具体实施过程，包括虚</w:t>
            </w:r>
            <w:r>
              <w:rPr>
                <w:spacing w:val="-2"/>
                <w:highlight w:val="none"/>
              </w:rPr>
              <w:t>拟仿真实验教学环境建设、教学活动设计、</w:t>
            </w:r>
            <w:r>
              <w:rPr>
                <w:highlight w:val="none"/>
              </w:rPr>
              <w:t xml:space="preserve"> </w:t>
            </w:r>
            <w:r>
              <w:rPr>
                <w:spacing w:val="-2"/>
                <w:highlight w:val="none"/>
              </w:rPr>
              <w:t>教学方法、评价方法等，不超过5000字）</w:t>
            </w:r>
          </w:p>
          <w:p w14:paraId="2A1B802E">
            <w:pPr>
              <w:pStyle w:val="10"/>
              <w:spacing w:before="42" w:line="231" w:lineRule="auto"/>
              <w:ind w:left="111" w:right="52" w:firstLine="43"/>
              <w:jc w:val="both"/>
              <w:rPr>
                <w:spacing w:val="-2"/>
                <w:highlight w:val="none"/>
              </w:rPr>
            </w:pPr>
          </w:p>
          <w:p w14:paraId="781256A0">
            <w:pPr>
              <w:pStyle w:val="10"/>
              <w:spacing w:before="42" w:line="231" w:lineRule="auto"/>
              <w:ind w:left="111" w:right="52" w:firstLine="43"/>
              <w:jc w:val="both"/>
              <w:rPr>
                <w:spacing w:val="-2"/>
                <w:highlight w:val="none"/>
              </w:rPr>
            </w:pPr>
          </w:p>
          <w:p w14:paraId="4ED356E5">
            <w:pPr>
              <w:pStyle w:val="10"/>
              <w:spacing w:before="42" w:line="231" w:lineRule="auto"/>
              <w:ind w:left="111" w:right="52" w:firstLine="43"/>
              <w:jc w:val="both"/>
              <w:rPr>
                <w:spacing w:val="-2"/>
                <w:highlight w:val="none"/>
              </w:rPr>
            </w:pPr>
          </w:p>
          <w:p w14:paraId="2EF6D3F5">
            <w:pPr>
              <w:pStyle w:val="10"/>
              <w:spacing w:before="42" w:line="231" w:lineRule="auto"/>
              <w:ind w:left="111" w:right="52" w:firstLine="43"/>
              <w:jc w:val="both"/>
              <w:rPr>
                <w:spacing w:val="-2"/>
                <w:highlight w:val="none"/>
              </w:rPr>
            </w:pPr>
          </w:p>
          <w:p w14:paraId="731E89E1">
            <w:pPr>
              <w:pStyle w:val="10"/>
              <w:spacing w:before="42" w:line="231" w:lineRule="auto"/>
              <w:ind w:left="111" w:right="52" w:firstLine="43"/>
              <w:jc w:val="both"/>
              <w:rPr>
                <w:spacing w:val="-2"/>
                <w:highlight w:val="none"/>
              </w:rPr>
            </w:pPr>
          </w:p>
          <w:p w14:paraId="7395F89E">
            <w:pPr>
              <w:pStyle w:val="10"/>
              <w:spacing w:before="42" w:line="231" w:lineRule="auto"/>
              <w:ind w:left="111" w:right="52" w:firstLine="43"/>
              <w:jc w:val="both"/>
              <w:rPr>
                <w:spacing w:val="-2"/>
                <w:highlight w:val="none"/>
              </w:rPr>
            </w:pPr>
          </w:p>
          <w:p w14:paraId="40287D2F">
            <w:pPr>
              <w:pStyle w:val="10"/>
              <w:spacing w:before="42" w:line="231" w:lineRule="auto"/>
              <w:ind w:left="111" w:right="52" w:firstLine="43"/>
              <w:jc w:val="both"/>
              <w:rPr>
                <w:spacing w:val="-2"/>
                <w:highlight w:val="none"/>
              </w:rPr>
            </w:pPr>
          </w:p>
          <w:p w14:paraId="4544C72D">
            <w:pPr>
              <w:pStyle w:val="10"/>
              <w:spacing w:before="42" w:line="231" w:lineRule="auto"/>
              <w:ind w:left="111" w:right="52" w:firstLine="43"/>
              <w:jc w:val="both"/>
              <w:rPr>
                <w:spacing w:val="-2"/>
                <w:highlight w:val="none"/>
              </w:rPr>
            </w:pPr>
          </w:p>
          <w:p w14:paraId="06797488">
            <w:pPr>
              <w:pStyle w:val="10"/>
              <w:spacing w:before="42" w:line="231" w:lineRule="auto"/>
              <w:ind w:left="111" w:right="52" w:firstLine="43"/>
              <w:jc w:val="both"/>
              <w:rPr>
                <w:spacing w:val="-2"/>
                <w:highlight w:val="none"/>
              </w:rPr>
            </w:pPr>
          </w:p>
        </w:tc>
      </w:tr>
    </w:tbl>
    <w:p w14:paraId="456ABA6B">
      <w:pPr>
        <w:pStyle w:val="3"/>
        <w:rPr>
          <w:highlight w:val="none"/>
        </w:rPr>
      </w:pPr>
    </w:p>
    <w:p w14:paraId="4190CF6B">
      <w:pPr>
        <w:pStyle w:val="3"/>
        <w:rPr>
          <w:highlight w:val="none"/>
        </w:rPr>
      </w:pPr>
    </w:p>
    <w:p w14:paraId="40A96A6D">
      <w:pPr>
        <w:rPr>
          <w:highlight w:val="none"/>
        </w:rPr>
        <w:sectPr>
          <w:pgSz w:w="11906" w:h="16839"/>
          <w:pgMar w:top="1431" w:right="965" w:bottom="0" w:left="965" w:header="0" w:footer="0" w:gutter="0"/>
          <w:pgNumType w:fmt="numberInDash"/>
          <w:cols w:space="720" w:num="1"/>
        </w:sectPr>
      </w:pPr>
    </w:p>
    <w:p w14:paraId="3C16B111">
      <w:pPr>
        <w:spacing w:line="91" w:lineRule="auto"/>
        <w:rPr>
          <w:rFonts w:ascii="Arial"/>
          <w:sz w:val="2"/>
          <w:highlight w:val="none"/>
        </w:rPr>
      </w:pPr>
    </w:p>
    <w:tbl>
      <w:tblPr>
        <w:tblStyle w:val="9"/>
        <w:tblW w:w="99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60"/>
      </w:tblGrid>
      <w:tr w14:paraId="3811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7" w:hRule="atLeast"/>
        </w:trPr>
        <w:tc>
          <w:tcPr>
            <w:tcW w:w="9960" w:type="dxa"/>
            <w:tcBorders>
              <w:top w:val="single" w:color="000000" w:sz="2" w:space="0"/>
              <w:bottom w:val="single" w:color="000000" w:sz="2" w:space="0"/>
            </w:tcBorders>
            <w:vAlign w:val="top"/>
          </w:tcPr>
          <w:p w14:paraId="11DCFF48">
            <w:pPr>
              <w:pStyle w:val="10"/>
              <w:spacing w:before="42" w:line="227" w:lineRule="auto"/>
              <w:ind w:left="111" w:right="103"/>
              <w:rPr>
                <w:highlight w:val="none"/>
              </w:rPr>
            </w:pPr>
            <w:r>
              <w:rPr>
                <w:highlight w:val="none"/>
              </w:rPr>
              <w:t>教学效果(重点介绍该案例对学生能力培养、教师专业发展、专业水平提升、服务社会等方面</w:t>
            </w:r>
            <w:r>
              <w:rPr>
                <w:spacing w:val="8"/>
                <w:highlight w:val="none"/>
              </w:rPr>
              <w:t xml:space="preserve"> </w:t>
            </w:r>
            <w:r>
              <w:rPr>
                <w:spacing w:val="-3"/>
                <w:highlight w:val="none"/>
              </w:rPr>
              <w:t>所起到的积极作用，不超过2000字)</w:t>
            </w:r>
          </w:p>
        </w:tc>
      </w:tr>
      <w:tr w14:paraId="1319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0" w:hRule="atLeast"/>
        </w:trPr>
        <w:tc>
          <w:tcPr>
            <w:tcW w:w="9960" w:type="dxa"/>
            <w:tcBorders>
              <w:top w:val="single" w:color="000000" w:sz="2" w:space="0"/>
              <w:bottom w:val="single" w:color="000000" w:sz="2" w:space="0"/>
            </w:tcBorders>
            <w:vAlign w:val="top"/>
          </w:tcPr>
          <w:p w14:paraId="6698CE53">
            <w:pPr>
              <w:pStyle w:val="10"/>
              <w:spacing w:before="37" w:line="214" w:lineRule="auto"/>
              <w:ind w:left="127"/>
              <w:rPr>
                <w:highlight w:val="none"/>
              </w:rPr>
            </w:pPr>
            <w:r>
              <w:rPr>
                <w:spacing w:val="-2"/>
                <w:highlight w:val="none"/>
              </w:rPr>
              <w:t>总结反思（介绍基于本案例所进行的进一步思考，提出下一步可行性设想，不超过1000字）</w:t>
            </w:r>
          </w:p>
        </w:tc>
      </w:tr>
      <w:tr w14:paraId="2AFE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76" w:hRule="atLeast"/>
        </w:trPr>
        <w:tc>
          <w:tcPr>
            <w:tcW w:w="9960" w:type="dxa"/>
            <w:tcBorders>
              <w:top w:val="single" w:color="000000" w:sz="2" w:space="0"/>
            </w:tcBorders>
            <w:vAlign w:val="top"/>
          </w:tcPr>
          <w:p w14:paraId="6F8BB2F7">
            <w:pPr>
              <w:pStyle w:val="10"/>
              <w:spacing w:before="38" w:line="236" w:lineRule="auto"/>
              <w:ind w:left="126" w:right="308" w:hanging="15"/>
              <w:rPr>
                <w:highlight w:val="none"/>
              </w:rPr>
            </w:pPr>
            <w:r>
              <w:rPr>
                <w:spacing w:val="-2"/>
                <w:highlight w:val="none"/>
              </w:rPr>
              <w:t>其他材料列表（其他材料数量要求不超过5项，材料扫描后以pdf、图片和视频格式上传）</w:t>
            </w:r>
            <w:r>
              <w:rPr>
                <w:highlight w:val="none"/>
              </w:rPr>
              <w:t xml:space="preserve"> </w:t>
            </w:r>
            <w:r>
              <w:rPr>
                <w:spacing w:val="-13"/>
                <w:highlight w:val="none"/>
              </w:rPr>
              <w:t>1.</w:t>
            </w:r>
          </w:p>
          <w:p w14:paraId="258B878F">
            <w:pPr>
              <w:pStyle w:val="10"/>
              <w:spacing w:before="41" w:line="243" w:lineRule="auto"/>
              <w:ind w:left="119" w:right="9603"/>
              <w:jc w:val="both"/>
              <w:rPr>
                <w:highlight w:val="none"/>
              </w:rPr>
            </w:pPr>
            <w:r>
              <w:rPr>
                <w:spacing w:val="-10"/>
                <w:highlight w:val="none"/>
              </w:rPr>
              <w:t>2.</w:t>
            </w:r>
            <w:r>
              <w:rPr>
                <w:highlight w:val="none"/>
              </w:rPr>
              <w:t xml:space="preserve"> </w:t>
            </w:r>
            <w:r>
              <w:rPr>
                <w:spacing w:val="-9"/>
                <w:highlight w:val="none"/>
              </w:rPr>
              <w:t>3.</w:t>
            </w:r>
            <w:r>
              <w:rPr>
                <w:highlight w:val="none"/>
              </w:rPr>
              <w:t xml:space="preserve"> </w:t>
            </w:r>
            <w:r>
              <w:rPr>
                <w:spacing w:val="-9"/>
                <w:highlight w:val="none"/>
              </w:rPr>
              <w:t>4.</w:t>
            </w:r>
            <w:r>
              <w:rPr>
                <w:highlight w:val="none"/>
              </w:rPr>
              <w:t xml:space="preserve"> </w:t>
            </w:r>
            <w:r>
              <w:rPr>
                <w:spacing w:val="-9"/>
                <w:highlight w:val="none"/>
              </w:rPr>
              <w:t>5.</w:t>
            </w:r>
          </w:p>
        </w:tc>
      </w:tr>
      <w:tr w14:paraId="233F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0" w:hRule="atLeast"/>
        </w:trPr>
        <w:tc>
          <w:tcPr>
            <w:tcW w:w="9960" w:type="dxa"/>
            <w:tcBorders>
              <w:bottom w:val="single" w:color="000000" w:sz="2" w:space="0"/>
            </w:tcBorders>
            <w:vAlign w:val="top"/>
          </w:tcPr>
          <w:p w14:paraId="1B10D64B">
            <w:pPr>
              <w:spacing w:line="308" w:lineRule="auto"/>
              <w:rPr>
                <w:rFonts w:ascii="Arial"/>
                <w:sz w:val="21"/>
                <w:highlight w:val="none"/>
              </w:rPr>
            </w:pPr>
          </w:p>
          <w:p w14:paraId="3A4A045D">
            <w:pPr>
              <w:spacing w:line="308" w:lineRule="auto"/>
              <w:rPr>
                <w:rFonts w:ascii="Arial"/>
                <w:sz w:val="21"/>
                <w:highlight w:val="none"/>
              </w:rPr>
            </w:pPr>
          </w:p>
          <w:p w14:paraId="4492CAD9">
            <w:pPr>
              <w:spacing w:line="309" w:lineRule="auto"/>
              <w:rPr>
                <w:rFonts w:ascii="Arial"/>
                <w:sz w:val="21"/>
                <w:highlight w:val="none"/>
              </w:rPr>
            </w:pPr>
          </w:p>
          <w:p w14:paraId="4F4EF1A6">
            <w:pPr>
              <w:pStyle w:val="10"/>
              <w:spacing w:before="78" w:line="213" w:lineRule="auto"/>
              <w:ind w:left="111"/>
              <w:rPr>
                <w:highlight w:val="none"/>
              </w:rPr>
            </w:pPr>
            <w:r>
              <w:rPr>
                <w:highlight w:val="none"/>
              </w:rPr>
              <w:t>本人承诺以上申报内容的真实性，符合申报</w:t>
            </w:r>
            <w:r>
              <w:rPr>
                <w:spacing w:val="-1"/>
                <w:highlight w:val="none"/>
              </w:rPr>
              <w:t>要求以及相关法律法规。</w:t>
            </w:r>
          </w:p>
          <w:p w14:paraId="6267B0C1">
            <w:pPr>
              <w:spacing w:line="295" w:lineRule="auto"/>
              <w:rPr>
                <w:rFonts w:ascii="Arial"/>
                <w:sz w:val="21"/>
                <w:highlight w:val="none"/>
              </w:rPr>
            </w:pPr>
          </w:p>
          <w:p w14:paraId="6B61ECE6">
            <w:pPr>
              <w:spacing w:line="296" w:lineRule="auto"/>
              <w:rPr>
                <w:rFonts w:ascii="Arial"/>
                <w:sz w:val="21"/>
                <w:highlight w:val="none"/>
              </w:rPr>
            </w:pPr>
          </w:p>
          <w:p w14:paraId="0E0177A4">
            <w:pPr>
              <w:spacing w:line="296" w:lineRule="auto"/>
              <w:rPr>
                <w:rFonts w:ascii="Arial"/>
                <w:sz w:val="21"/>
                <w:highlight w:val="none"/>
              </w:rPr>
            </w:pPr>
          </w:p>
          <w:p w14:paraId="3B916624">
            <w:pPr>
              <w:pStyle w:val="10"/>
              <w:spacing w:before="78" w:line="214" w:lineRule="auto"/>
              <w:ind w:left="3957"/>
              <w:rPr>
                <w:highlight w:val="none"/>
              </w:rPr>
            </w:pPr>
            <w:r>
              <w:rPr>
                <w:spacing w:val="-2"/>
                <w:highlight w:val="none"/>
              </w:rPr>
              <w:t>案例负责人签字：</w:t>
            </w:r>
          </w:p>
          <w:p w14:paraId="59F5B5AE">
            <w:pPr>
              <w:spacing w:line="266" w:lineRule="auto"/>
              <w:rPr>
                <w:rFonts w:ascii="Arial"/>
                <w:sz w:val="21"/>
                <w:highlight w:val="none"/>
              </w:rPr>
            </w:pPr>
          </w:p>
          <w:p w14:paraId="14CF5D7B">
            <w:pPr>
              <w:pStyle w:val="10"/>
              <w:spacing w:before="78" w:line="215" w:lineRule="auto"/>
              <w:ind w:left="6354"/>
              <w:rPr>
                <w:highlight w:val="none"/>
              </w:rPr>
            </w:pPr>
            <w:r>
              <w:rPr>
                <w:spacing w:val="-12"/>
                <w:highlight w:val="none"/>
              </w:rPr>
              <w:t>年</w:t>
            </w:r>
            <w:r>
              <w:rPr>
                <w:spacing w:val="4"/>
                <w:highlight w:val="none"/>
              </w:rPr>
              <w:t xml:space="preserve">     </w:t>
            </w:r>
            <w:r>
              <w:rPr>
                <w:spacing w:val="-12"/>
                <w:highlight w:val="none"/>
              </w:rPr>
              <w:t>月</w:t>
            </w:r>
            <w:r>
              <w:rPr>
                <w:spacing w:val="11"/>
                <w:highlight w:val="none"/>
              </w:rPr>
              <w:t xml:space="preserve">     </w:t>
            </w:r>
            <w:r>
              <w:rPr>
                <w:spacing w:val="-12"/>
                <w:highlight w:val="none"/>
              </w:rPr>
              <w:t>日</w:t>
            </w:r>
          </w:p>
        </w:tc>
      </w:tr>
    </w:tbl>
    <w:p w14:paraId="79263322">
      <w:pPr>
        <w:pStyle w:val="3"/>
        <w:rPr>
          <w:highlight w:val="none"/>
        </w:rPr>
      </w:pPr>
    </w:p>
    <w:p w14:paraId="6B27C3B4">
      <w:pPr>
        <w:rPr>
          <w:highlight w:val="none"/>
        </w:rPr>
        <w:sectPr>
          <w:pgSz w:w="11906" w:h="16839"/>
          <w:pgMar w:top="1431" w:right="965" w:bottom="0" w:left="965" w:header="0" w:footer="0" w:gutter="0"/>
          <w:pgNumType w:fmt="numberInDash"/>
          <w:cols w:space="720" w:num="1"/>
        </w:sectPr>
      </w:pPr>
    </w:p>
    <w:p w14:paraId="51B81340">
      <w:pPr>
        <w:spacing w:before="163" w:line="222" w:lineRule="auto"/>
        <w:ind w:left="98"/>
        <w:rPr>
          <w:rFonts w:ascii="FangSong_GB2312" w:hAnsi="FangSong_GB2312" w:eastAsia="FangSong_GB2312" w:cs="FangSong_GB2312"/>
          <w:sz w:val="31"/>
          <w:szCs w:val="31"/>
          <w:highlight w:val="none"/>
        </w:rPr>
      </w:pPr>
      <w:r>
        <w:rPr>
          <w:rFonts w:ascii="FangSong_GB2312" w:hAnsi="FangSong_GB2312" w:eastAsia="FangSong_GB2312" w:cs="FangSong_GB2312"/>
          <w:spacing w:val="-10"/>
          <w:sz w:val="31"/>
          <w:szCs w:val="31"/>
          <w:highlight w:val="none"/>
        </w:rPr>
        <w:t>附表</w:t>
      </w:r>
      <w:r>
        <w:rPr>
          <w:rFonts w:hint="eastAsia" w:ascii="FangSong_GB2312" w:hAnsi="FangSong_GB2312" w:eastAsia="FangSong_GB2312" w:cs="FangSong_GB2312"/>
          <w:spacing w:val="-10"/>
          <w:sz w:val="31"/>
          <w:szCs w:val="31"/>
          <w:highlight w:val="none"/>
          <w:lang w:val="en-US" w:eastAsia="zh-CN"/>
        </w:rPr>
        <w:t>2</w:t>
      </w:r>
      <w:r>
        <w:rPr>
          <w:rFonts w:ascii="FangSong_GB2312" w:hAnsi="FangSong_GB2312" w:eastAsia="FangSong_GB2312" w:cs="FangSong_GB2312"/>
          <w:spacing w:val="-10"/>
          <w:sz w:val="31"/>
          <w:szCs w:val="31"/>
          <w:highlight w:val="none"/>
        </w:rPr>
        <w:t>：</w:t>
      </w:r>
    </w:p>
    <w:p w14:paraId="21EC2857">
      <w:pPr>
        <w:pStyle w:val="3"/>
        <w:spacing w:line="265" w:lineRule="auto"/>
        <w:rPr>
          <w:highlight w:val="none"/>
        </w:rPr>
      </w:pPr>
    </w:p>
    <w:p w14:paraId="7781AF28">
      <w:pPr>
        <w:pStyle w:val="3"/>
        <w:spacing w:line="265" w:lineRule="auto"/>
        <w:rPr>
          <w:highlight w:val="none"/>
        </w:rPr>
      </w:pPr>
    </w:p>
    <w:p w14:paraId="3E292A32">
      <w:pPr>
        <w:pStyle w:val="3"/>
        <w:spacing w:line="265" w:lineRule="auto"/>
        <w:rPr>
          <w:highlight w:val="none"/>
        </w:rPr>
      </w:pPr>
    </w:p>
    <w:p w14:paraId="436103FF">
      <w:pPr>
        <w:pStyle w:val="3"/>
        <w:spacing w:line="265" w:lineRule="auto"/>
        <w:rPr>
          <w:highlight w:val="none"/>
        </w:rPr>
      </w:pPr>
    </w:p>
    <w:p w14:paraId="465C1F64">
      <w:pPr>
        <w:pStyle w:val="3"/>
        <w:spacing w:line="266" w:lineRule="auto"/>
        <w:rPr>
          <w:highlight w:val="none"/>
        </w:rPr>
      </w:pPr>
    </w:p>
    <w:p w14:paraId="39EE86AA">
      <w:pPr>
        <w:pStyle w:val="3"/>
        <w:spacing w:line="266" w:lineRule="auto"/>
        <w:rPr>
          <w:highlight w:val="none"/>
        </w:rPr>
      </w:pPr>
    </w:p>
    <w:p w14:paraId="747563A3">
      <w:pPr>
        <w:pStyle w:val="3"/>
        <w:spacing w:line="266" w:lineRule="auto"/>
        <w:rPr>
          <w:highlight w:val="none"/>
        </w:rPr>
      </w:pPr>
    </w:p>
    <w:p w14:paraId="4CDA49F8">
      <w:pPr>
        <w:pStyle w:val="3"/>
        <w:spacing w:line="266" w:lineRule="auto"/>
        <w:rPr>
          <w:highlight w:val="none"/>
        </w:rPr>
      </w:pPr>
    </w:p>
    <w:p w14:paraId="3501FF8D">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highlight w:val="none"/>
        </w:rPr>
      </w:pPr>
      <w:r>
        <w:rPr>
          <w:rFonts w:hint="eastAsia" w:ascii="黑体" w:hAnsi="黑体" w:eastAsia="黑体" w:cs="黑体"/>
          <w:spacing w:val="6"/>
          <w:sz w:val="43"/>
          <w:szCs w:val="43"/>
          <w:highlight w:val="none"/>
          <w:lang w:val="en-US" w:eastAsia="zh-CN"/>
        </w:rPr>
        <w:t>高校</w:t>
      </w:r>
      <w:r>
        <w:rPr>
          <w:rFonts w:hint="eastAsia" w:ascii="黑体" w:hAnsi="黑体" w:eastAsia="黑体" w:cs="黑体"/>
          <w:spacing w:val="6"/>
          <w:sz w:val="43"/>
          <w:szCs w:val="43"/>
          <w:highlight w:val="none"/>
        </w:rPr>
        <w:t>虚拟仿真教学实验室管理</w:t>
      </w:r>
    </w:p>
    <w:p w14:paraId="51F5D3F9">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highlight w:val="none"/>
        </w:rPr>
      </w:pPr>
      <w:r>
        <w:rPr>
          <w:rFonts w:hint="eastAsia" w:ascii="黑体" w:hAnsi="黑体" w:eastAsia="黑体" w:cs="黑体"/>
          <w:spacing w:val="6"/>
          <w:sz w:val="43"/>
          <w:szCs w:val="43"/>
          <w:highlight w:val="none"/>
        </w:rPr>
        <w:t>案例申报书</w:t>
      </w:r>
    </w:p>
    <w:p w14:paraId="4788EACA">
      <w:pPr>
        <w:pStyle w:val="3"/>
        <w:keepNext w:val="0"/>
        <w:keepLines w:val="0"/>
        <w:pageBreakBefore w:val="0"/>
        <w:widowControl/>
        <w:kinsoku w:val="0"/>
        <w:wordWrap/>
        <w:overflowPunct/>
        <w:topLinePunct w:val="0"/>
        <w:autoSpaceDE w:val="0"/>
        <w:autoSpaceDN w:val="0"/>
        <w:bidi w:val="0"/>
        <w:adjustRightInd w:val="0"/>
        <w:snapToGrid w:val="0"/>
        <w:spacing w:after="0" w:afterLines="300" w:line="252" w:lineRule="auto"/>
        <w:textAlignment w:val="baseline"/>
        <w:rPr>
          <w:highlight w:val="none"/>
        </w:rPr>
      </w:pPr>
    </w:p>
    <w:p w14:paraId="37E687D1">
      <w:pPr>
        <w:pStyle w:val="3"/>
        <w:spacing w:line="252" w:lineRule="auto"/>
        <w:rPr>
          <w:highlight w:val="none"/>
        </w:rPr>
      </w:pPr>
    </w:p>
    <w:p w14:paraId="52A9496C">
      <w:pPr>
        <w:pStyle w:val="3"/>
        <w:spacing w:line="252" w:lineRule="auto"/>
        <w:rPr>
          <w:highlight w:val="none"/>
        </w:rPr>
      </w:pPr>
    </w:p>
    <w:p w14:paraId="417266E8">
      <w:pPr>
        <w:pStyle w:val="3"/>
        <w:spacing w:line="252" w:lineRule="auto"/>
        <w:rPr>
          <w:highlight w:val="none"/>
        </w:rPr>
      </w:pPr>
    </w:p>
    <w:p w14:paraId="7844F970">
      <w:pPr>
        <w:pStyle w:val="3"/>
        <w:spacing w:line="252" w:lineRule="auto"/>
        <w:rPr>
          <w:highlight w:val="none"/>
        </w:rPr>
      </w:pPr>
    </w:p>
    <w:p w14:paraId="775228C8">
      <w:pPr>
        <w:pStyle w:val="3"/>
        <w:spacing w:line="252" w:lineRule="auto"/>
        <w:rPr>
          <w:highlight w:val="none"/>
        </w:rPr>
      </w:pPr>
    </w:p>
    <w:p w14:paraId="0CC5DEEA">
      <w:pPr>
        <w:pStyle w:val="3"/>
        <w:spacing w:line="253" w:lineRule="auto"/>
        <w:rPr>
          <w:highlight w:val="none"/>
        </w:rPr>
      </w:pPr>
    </w:p>
    <w:p w14:paraId="5C02A865">
      <w:pPr>
        <w:pStyle w:val="3"/>
        <w:spacing w:line="253" w:lineRule="auto"/>
        <w:rPr>
          <w:highlight w:val="none"/>
        </w:rPr>
      </w:pPr>
    </w:p>
    <w:p w14:paraId="7F1EB93E">
      <w:pPr>
        <w:pStyle w:val="3"/>
        <w:spacing w:line="253" w:lineRule="auto"/>
        <w:rPr>
          <w:highlight w:val="none"/>
        </w:rPr>
      </w:pPr>
    </w:p>
    <w:p w14:paraId="76184021">
      <w:pPr>
        <w:pStyle w:val="3"/>
        <w:spacing w:line="253" w:lineRule="auto"/>
        <w:rPr>
          <w:highlight w:val="none"/>
        </w:rPr>
      </w:pPr>
    </w:p>
    <w:p w14:paraId="0706367F">
      <w:pPr>
        <w:pStyle w:val="3"/>
        <w:spacing w:line="253" w:lineRule="auto"/>
        <w:rPr>
          <w:highlight w:val="none"/>
        </w:rPr>
      </w:pPr>
    </w:p>
    <w:p w14:paraId="53358B7E">
      <w:pPr>
        <w:pStyle w:val="3"/>
        <w:spacing w:line="253" w:lineRule="auto"/>
        <w:rPr>
          <w:highlight w:val="none"/>
        </w:rPr>
      </w:pPr>
    </w:p>
    <w:p w14:paraId="22B4E7D5">
      <w:pPr>
        <w:spacing w:before="244" w:line="227" w:lineRule="auto"/>
        <w:ind w:left="990"/>
        <w:rPr>
          <w:rFonts w:ascii="黑体" w:hAnsi="黑体" w:eastAsia="黑体" w:cs="黑体"/>
          <w:sz w:val="31"/>
          <w:szCs w:val="31"/>
          <w:highlight w:val="none"/>
        </w:rPr>
      </w:pPr>
      <w:r>
        <w:rPr>
          <w:rFonts w:ascii="黑体" w:hAnsi="黑体" w:eastAsia="黑体" w:cs="黑体"/>
          <w:spacing w:val="-4"/>
          <w:sz w:val="31"/>
          <w:szCs w:val="31"/>
          <w:highlight w:val="none"/>
        </w:rPr>
        <w:t>案</w:t>
      </w:r>
      <w:r>
        <w:rPr>
          <w:rFonts w:ascii="黑体" w:hAnsi="黑体" w:eastAsia="黑体" w:cs="黑体"/>
          <w:spacing w:val="14"/>
          <w:sz w:val="31"/>
          <w:szCs w:val="31"/>
          <w:highlight w:val="none"/>
        </w:rPr>
        <w:t xml:space="preserve">   </w:t>
      </w:r>
      <w:r>
        <w:rPr>
          <w:rFonts w:ascii="黑体" w:hAnsi="黑体" w:eastAsia="黑体" w:cs="黑体"/>
          <w:spacing w:val="-4"/>
          <w:sz w:val="31"/>
          <w:szCs w:val="31"/>
          <w:highlight w:val="none"/>
        </w:rPr>
        <w:t>例</w:t>
      </w:r>
      <w:r>
        <w:rPr>
          <w:rFonts w:ascii="黑体" w:hAnsi="黑体" w:eastAsia="黑体" w:cs="黑体"/>
          <w:spacing w:val="11"/>
          <w:sz w:val="31"/>
          <w:szCs w:val="31"/>
          <w:highlight w:val="none"/>
        </w:rPr>
        <w:t xml:space="preserve">   </w:t>
      </w:r>
      <w:r>
        <w:rPr>
          <w:rFonts w:ascii="黑体" w:hAnsi="黑体" w:eastAsia="黑体" w:cs="黑体"/>
          <w:spacing w:val="-4"/>
          <w:sz w:val="31"/>
          <w:szCs w:val="31"/>
          <w:highlight w:val="none"/>
        </w:rPr>
        <w:t>名</w:t>
      </w:r>
      <w:r>
        <w:rPr>
          <w:rFonts w:ascii="黑体" w:hAnsi="黑体" w:eastAsia="黑体" w:cs="黑体"/>
          <w:spacing w:val="9"/>
          <w:sz w:val="31"/>
          <w:szCs w:val="31"/>
          <w:highlight w:val="none"/>
        </w:rPr>
        <w:t xml:space="preserve">   </w:t>
      </w:r>
      <w:r>
        <w:rPr>
          <w:rFonts w:ascii="黑体" w:hAnsi="黑体" w:eastAsia="黑体" w:cs="黑体"/>
          <w:spacing w:val="-4"/>
          <w:sz w:val="31"/>
          <w:szCs w:val="31"/>
          <w:highlight w:val="none"/>
        </w:rPr>
        <w:t xml:space="preserve">称： </w:t>
      </w:r>
      <w:r>
        <w:rPr>
          <w:rFonts w:ascii="黑体" w:hAnsi="黑体" w:eastAsia="黑体" w:cs="黑体"/>
          <w:spacing w:val="-4"/>
          <w:sz w:val="31"/>
          <w:szCs w:val="31"/>
          <w:highlight w:val="none"/>
          <w:u w:val="single" w:color="auto"/>
        </w:rPr>
        <w:t xml:space="preserve">                   </w:t>
      </w:r>
    </w:p>
    <w:p w14:paraId="52993683">
      <w:pPr>
        <w:spacing w:before="243" w:line="228" w:lineRule="auto"/>
        <w:ind w:left="986"/>
        <w:rPr>
          <w:rFonts w:ascii="黑体" w:hAnsi="黑体" w:eastAsia="黑体" w:cs="黑体"/>
          <w:sz w:val="31"/>
          <w:szCs w:val="31"/>
          <w:highlight w:val="none"/>
        </w:rPr>
      </w:pPr>
      <w:r>
        <w:rPr>
          <w:rFonts w:ascii="黑体" w:hAnsi="黑体" w:eastAsia="黑体" w:cs="黑体"/>
          <w:spacing w:val="-15"/>
          <w:sz w:val="31"/>
          <w:szCs w:val="31"/>
          <w:highlight w:val="none"/>
        </w:rPr>
        <w:t>填</w:t>
      </w:r>
      <w:r>
        <w:rPr>
          <w:rFonts w:ascii="黑体" w:hAnsi="黑体" w:eastAsia="黑体" w:cs="黑体"/>
          <w:spacing w:val="14"/>
          <w:sz w:val="31"/>
          <w:szCs w:val="31"/>
          <w:highlight w:val="none"/>
        </w:rPr>
        <w:t xml:space="preserve">   </w:t>
      </w:r>
      <w:r>
        <w:rPr>
          <w:rFonts w:ascii="黑体" w:hAnsi="黑体" w:eastAsia="黑体" w:cs="黑体"/>
          <w:spacing w:val="-15"/>
          <w:sz w:val="31"/>
          <w:szCs w:val="31"/>
          <w:highlight w:val="none"/>
        </w:rPr>
        <w:t>写</w:t>
      </w:r>
      <w:r>
        <w:rPr>
          <w:rFonts w:ascii="黑体" w:hAnsi="黑体" w:eastAsia="黑体" w:cs="黑体"/>
          <w:spacing w:val="26"/>
          <w:sz w:val="31"/>
          <w:szCs w:val="31"/>
          <w:highlight w:val="none"/>
        </w:rPr>
        <w:t xml:space="preserve">   </w:t>
      </w:r>
      <w:r>
        <w:rPr>
          <w:rFonts w:ascii="黑体" w:hAnsi="黑体" w:eastAsia="黑体" w:cs="黑体"/>
          <w:spacing w:val="-15"/>
          <w:sz w:val="31"/>
          <w:szCs w:val="31"/>
          <w:highlight w:val="none"/>
        </w:rPr>
        <w:t>日</w:t>
      </w:r>
      <w:r>
        <w:rPr>
          <w:rFonts w:ascii="黑体" w:hAnsi="黑体" w:eastAsia="黑体" w:cs="黑体"/>
          <w:spacing w:val="9"/>
          <w:sz w:val="31"/>
          <w:szCs w:val="31"/>
          <w:highlight w:val="none"/>
        </w:rPr>
        <w:t xml:space="preserve">   </w:t>
      </w:r>
      <w:r>
        <w:rPr>
          <w:rFonts w:ascii="黑体" w:hAnsi="黑体" w:eastAsia="黑体" w:cs="黑体"/>
          <w:spacing w:val="-15"/>
          <w:sz w:val="31"/>
          <w:szCs w:val="31"/>
          <w:highlight w:val="none"/>
        </w:rPr>
        <w:t>期：</w:t>
      </w:r>
      <w:r>
        <w:rPr>
          <w:rFonts w:ascii="黑体" w:hAnsi="黑体" w:eastAsia="黑体" w:cs="黑体"/>
          <w:spacing w:val="13"/>
          <w:sz w:val="31"/>
          <w:szCs w:val="31"/>
          <w:highlight w:val="none"/>
        </w:rPr>
        <w:t xml:space="preserve"> </w:t>
      </w:r>
      <w:r>
        <w:rPr>
          <w:rFonts w:ascii="黑体" w:hAnsi="黑体" w:eastAsia="黑体" w:cs="黑体"/>
          <w:sz w:val="31"/>
          <w:szCs w:val="31"/>
          <w:highlight w:val="none"/>
          <w:u w:val="single" w:color="auto"/>
        </w:rPr>
        <w:t xml:space="preserve">                   </w:t>
      </w:r>
    </w:p>
    <w:p w14:paraId="3954E50B">
      <w:pPr>
        <w:pStyle w:val="3"/>
        <w:rPr>
          <w:highlight w:val="none"/>
        </w:rPr>
      </w:pPr>
    </w:p>
    <w:p w14:paraId="634A1598">
      <w:pPr>
        <w:pStyle w:val="3"/>
        <w:rPr>
          <w:highlight w:val="none"/>
        </w:rPr>
      </w:pPr>
    </w:p>
    <w:p w14:paraId="6E788771">
      <w:pPr>
        <w:pStyle w:val="3"/>
        <w:rPr>
          <w:highlight w:val="none"/>
        </w:rPr>
      </w:pPr>
    </w:p>
    <w:p w14:paraId="1AD8A733">
      <w:pPr>
        <w:pStyle w:val="3"/>
        <w:rPr>
          <w:highlight w:val="none"/>
        </w:rPr>
      </w:pPr>
    </w:p>
    <w:p w14:paraId="2DE8FB01">
      <w:pPr>
        <w:pStyle w:val="3"/>
        <w:rPr>
          <w:highlight w:val="none"/>
        </w:rPr>
      </w:pPr>
    </w:p>
    <w:p w14:paraId="5D3CF784">
      <w:pPr>
        <w:pStyle w:val="3"/>
        <w:rPr>
          <w:highlight w:val="none"/>
        </w:rPr>
      </w:pPr>
    </w:p>
    <w:p w14:paraId="2A127DB5">
      <w:pPr>
        <w:pStyle w:val="3"/>
        <w:rPr>
          <w:highlight w:val="none"/>
        </w:rPr>
      </w:pPr>
    </w:p>
    <w:p w14:paraId="4BA8081B">
      <w:pPr>
        <w:pStyle w:val="3"/>
        <w:spacing w:line="241" w:lineRule="auto"/>
        <w:rPr>
          <w:highlight w:val="none"/>
        </w:rPr>
      </w:pPr>
    </w:p>
    <w:p w14:paraId="05793280">
      <w:pPr>
        <w:pStyle w:val="3"/>
        <w:spacing w:line="241" w:lineRule="auto"/>
        <w:rPr>
          <w:highlight w:val="none"/>
        </w:rPr>
      </w:pPr>
    </w:p>
    <w:p w14:paraId="0FBCE2CF">
      <w:pPr>
        <w:pStyle w:val="3"/>
        <w:spacing w:line="241" w:lineRule="auto"/>
        <w:rPr>
          <w:highlight w:val="none"/>
        </w:rPr>
      </w:pPr>
    </w:p>
    <w:p w14:paraId="48E67152">
      <w:pPr>
        <w:pStyle w:val="3"/>
        <w:spacing w:line="241" w:lineRule="auto"/>
        <w:rPr>
          <w:highlight w:val="none"/>
        </w:rPr>
      </w:pPr>
    </w:p>
    <w:p w14:paraId="1FDEF0E4">
      <w:pPr>
        <w:pStyle w:val="3"/>
        <w:spacing w:line="241" w:lineRule="auto"/>
        <w:rPr>
          <w:highlight w:val="none"/>
        </w:rPr>
      </w:pPr>
    </w:p>
    <w:p w14:paraId="65252C05">
      <w:pPr>
        <w:pStyle w:val="3"/>
        <w:spacing w:line="241" w:lineRule="auto"/>
        <w:rPr>
          <w:highlight w:val="none"/>
        </w:rPr>
      </w:pPr>
    </w:p>
    <w:p w14:paraId="1586D3A5">
      <w:pPr>
        <w:spacing w:line="214" w:lineRule="auto"/>
        <w:rPr>
          <w:rFonts w:ascii="FangSong_GB2312" w:hAnsi="FangSong_GB2312" w:eastAsia="FangSong_GB2312" w:cs="FangSong_GB2312"/>
          <w:sz w:val="30"/>
          <w:szCs w:val="30"/>
          <w:highlight w:val="none"/>
        </w:rPr>
        <w:sectPr>
          <w:pgSz w:w="11906" w:h="16839"/>
          <w:pgMar w:top="1431" w:right="1785" w:bottom="0" w:left="1785" w:header="0" w:footer="0" w:gutter="0"/>
          <w:pgNumType w:fmt="numberInDash"/>
          <w:cols w:space="720" w:num="1"/>
        </w:sectPr>
      </w:pPr>
    </w:p>
    <w:p w14:paraId="53902C26">
      <w:pPr>
        <w:spacing w:line="91" w:lineRule="auto"/>
        <w:rPr>
          <w:rFonts w:ascii="Arial"/>
          <w:sz w:val="2"/>
          <w:highlight w:val="none"/>
        </w:rPr>
      </w:pPr>
    </w:p>
    <w:tbl>
      <w:tblPr>
        <w:tblStyle w:val="9"/>
        <w:tblW w:w="99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56"/>
        <w:gridCol w:w="1281"/>
        <w:gridCol w:w="161"/>
        <w:gridCol w:w="1219"/>
        <w:gridCol w:w="1554"/>
        <w:gridCol w:w="1346"/>
        <w:gridCol w:w="1559"/>
        <w:gridCol w:w="1761"/>
        <w:gridCol w:w="145"/>
      </w:tblGrid>
      <w:tr w14:paraId="1500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2" w:hRule="atLeast"/>
        </w:trPr>
        <w:tc>
          <w:tcPr>
            <w:tcW w:w="678" w:type="dxa"/>
            <w:vMerge w:val="restart"/>
            <w:tcBorders>
              <w:top w:val="single" w:color="000000" w:sz="6" w:space="0"/>
              <w:left w:val="single" w:color="000000" w:sz="6" w:space="0"/>
              <w:bottom w:val="nil"/>
              <w:right w:val="single" w:color="000000" w:sz="6" w:space="0"/>
            </w:tcBorders>
            <w:textDirection w:val="tbRlV"/>
            <w:vAlign w:val="center"/>
          </w:tcPr>
          <w:p w14:paraId="137E59D9">
            <w:pPr>
              <w:pStyle w:val="10"/>
              <w:spacing w:before="217" w:line="206" w:lineRule="auto"/>
              <w:ind w:left="863"/>
              <w:jc w:val="center"/>
              <w:rPr>
                <w:highlight w:val="none"/>
              </w:rPr>
            </w:pPr>
            <w:r>
              <w:rPr>
                <w:color w:val="0D0D0D"/>
                <w:spacing w:val="48"/>
                <w:highlight w:val="none"/>
              </w:rPr>
              <w:t>案例负责人</w:t>
            </w: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303EAEF7">
            <w:pPr>
              <w:pStyle w:val="10"/>
              <w:spacing w:before="193" w:line="216" w:lineRule="auto"/>
              <w:ind w:left="618"/>
              <w:jc w:val="both"/>
              <w:rPr>
                <w:highlight w:val="none"/>
              </w:rPr>
            </w:pPr>
            <w:r>
              <w:rPr>
                <w:spacing w:val="-5"/>
                <w:highlight w:val="none"/>
              </w:rPr>
              <w:t>姓名</w:t>
            </w:r>
          </w:p>
        </w:tc>
        <w:tc>
          <w:tcPr>
            <w:tcW w:w="1219" w:type="dxa"/>
            <w:tcBorders>
              <w:top w:val="single" w:color="000000" w:sz="6" w:space="0"/>
              <w:left w:val="single" w:color="000000" w:sz="6" w:space="0"/>
              <w:bottom w:val="single" w:color="000000" w:sz="6" w:space="0"/>
              <w:right w:val="single" w:color="000000" w:sz="6" w:space="0"/>
            </w:tcBorders>
            <w:vAlign w:val="center"/>
          </w:tcPr>
          <w:p w14:paraId="4741EFB1">
            <w:pPr>
              <w:jc w:val="both"/>
              <w:rPr>
                <w:rFonts w:ascii="Arial"/>
                <w:sz w:val="21"/>
                <w:highlight w:val="none"/>
              </w:rPr>
            </w:pPr>
          </w:p>
        </w:tc>
        <w:tc>
          <w:tcPr>
            <w:tcW w:w="1554" w:type="dxa"/>
            <w:tcBorders>
              <w:top w:val="single" w:color="000000" w:sz="6" w:space="0"/>
              <w:left w:val="single" w:color="000000" w:sz="6" w:space="0"/>
              <w:bottom w:val="single" w:color="000000" w:sz="6" w:space="0"/>
              <w:right w:val="single" w:color="000000" w:sz="6" w:space="0"/>
            </w:tcBorders>
            <w:vAlign w:val="center"/>
          </w:tcPr>
          <w:p w14:paraId="2EE7E388">
            <w:pPr>
              <w:pStyle w:val="10"/>
              <w:spacing w:before="193" w:line="214" w:lineRule="auto"/>
              <w:ind w:left="555"/>
              <w:jc w:val="both"/>
              <w:rPr>
                <w:highlight w:val="none"/>
              </w:rPr>
            </w:pPr>
            <w:r>
              <w:rPr>
                <w:spacing w:val="-8"/>
                <w:highlight w:val="none"/>
              </w:rPr>
              <w:t>性别</w:t>
            </w:r>
          </w:p>
        </w:tc>
        <w:tc>
          <w:tcPr>
            <w:tcW w:w="1346" w:type="dxa"/>
            <w:tcBorders>
              <w:top w:val="single" w:color="000000" w:sz="6" w:space="0"/>
              <w:left w:val="single" w:color="000000" w:sz="6" w:space="0"/>
              <w:bottom w:val="single" w:color="000000" w:sz="6" w:space="0"/>
              <w:right w:val="single" w:color="000000" w:sz="6" w:space="0"/>
            </w:tcBorders>
            <w:vAlign w:val="center"/>
          </w:tcPr>
          <w:p w14:paraId="2B3CD974">
            <w:pPr>
              <w:jc w:val="both"/>
              <w:rPr>
                <w:rFonts w:ascii="Arial"/>
                <w:sz w:val="21"/>
                <w:highlight w:val="none"/>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518F3E1F">
            <w:pPr>
              <w:pStyle w:val="10"/>
              <w:spacing w:before="193" w:line="215" w:lineRule="auto"/>
              <w:ind w:left="348"/>
              <w:jc w:val="both"/>
              <w:rPr>
                <w:highlight w:val="none"/>
              </w:rPr>
            </w:pPr>
            <w:r>
              <w:rPr>
                <w:spacing w:val="-11"/>
                <w:highlight w:val="none"/>
              </w:rPr>
              <w:t>出生年月</w:t>
            </w:r>
          </w:p>
        </w:tc>
        <w:tc>
          <w:tcPr>
            <w:tcW w:w="1761" w:type="dxa"/>
            <w:tcBorders>
              <w:top w:val="single" w:color="000000" w:sz="6" w:space="0"/>
              <w:left w:val="single" w:color="000000" w:sz="6" w:space="0"/>
              <w:bottom w:val="single" w:color="000000" w:sz="6" w:space="0"/>
              <w:right w:val="single" w:color="000000" w:sz="6" w:space="0"/>
            </w:tcBorders>
            <w:vAlign w:val="center"/>
          </w:tcPr>
          <w:p w14:paraId="728B464F">
            <w:pPr>
              <w:jc w:val="center"/>
              <w:rPr>
                <w:rFonts w:ascii="Arial"/>
                <w:sz w:val="21"/>
                <w:highlight w:val="none"/>
              </w:rPr>
            </w:pPr>
          </w:p>
        </w:tc>
      </w:tr>
      <w:tr w14:paraId="78A12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66" w:hRule="atLeast"/>
        </w:trPr>
        <w:tc>
          <w:tcPr>
            <w:tcW w:w="678" w:type="dxa"/>
            <w:vMerge w:val="continue"/>
            <w:tcBorders>
              <w:top w:val="nil"/>
              <w:left w:val="single" w:color="000000" w:sz="6" w:space="0"/>
              <w:bottom w:val="nil"/>
              <w:right w:val="single" w:color="000000" w:sz="6" w:space="0"/>
            </w:tcBorders>
            <w:textDirection w:val="tbRlV"/>
            <w:vAlign w:val="center"/>
          </w:tcPr>
          <w:p w14:paraId="63E081B7">
            <w:pPr>
              <w:jc w:val="center"/>
              <w:rPr>
                <w:rFonts w:ascii="Arial"/>
                <w:sz w:val="21"/>
                <w:highlight w:val="none"/>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3AAC190">
            <w:pPr>
              <w:pStyle w:val="10"/>
              <w:spacing w:before="184" w:line="213" w:lineRule="auto"/>
              <w:ind w:left="392" w:firstLine="240" w:firstLineChars="100"/>
              <w:jc w:val="both"/>
              <w:rPr>
                <w:rFonts w:hint="eastAsia" w:eastAsia="FangSong_GB2312"/>
                <w:highlight w:val="none"/>
                <w:lang w:val="en-US" w:eastAsia="zh-CN"/>
              </w:rPr>
            </w:pPr>
            <w:r>
              <w:rPr>
                <w:rFonts w:hint="eastAsia"/>
                <w:highlight w:val="none"/>
                <w:lang w:val="en-US" w:eastAsia="zh-CN"/>
              </w:rPr>
              <w:t>专业</w:t>
            </w:r>
          </w:p>
        </w:tc>
        <w:tc>
          <w:tcPr>
            <w:tcW w:w="1219" w:type="dxa"/>
            <w:tcBorders>
              <w:top w:val="single" w:color="000000" w:sz="6" w:space="0"/>
              <w:left w:val="single" w:color="000000" w:sz="6" w:space="0"/>
              <w:bottom w:val="single" w:color="000000" w:sz="6" w:space="0"/>
              <w:right w:val="single" w:color="000000" w:sz="6" w:space="0"/>
            </w:tcBorders>
            <w:vAlign w:val="center"/>
          </w:tcPr>
          <w:p w14:paraId="46A9503D">
            <w:pPr>
              <w:jc w:val="both"/>
              <w:rPr>
                <w:rFonts w:ascii="Arial"/>
                <w:sz w:val="21"/>
                <w:highlight w:val="none"/>
              </w:rPr>
            </w:pPr>
          </w:p>
        </w:tc>
        <w:tc>
          <w:tcPr>
            <w:tcW w:w="1554" w:type="dxa"/>
            <w:tcBorders>
              <w:top w:val="single" w:color="000000" w:sz="6" w:space="0"/>
              <w:left w:val="single" w:color="000000" w:sz="6" w:space="0"/>
              <w:bottom w:val="single" w:color="000000" w:sz="6" w:space="0"/>
              <w:right w:val="single" w:color="000000" w:sz="6" w:space="0"/>
            </w:tcBorders>
            <w:vAlign w:val="center"/>
          </w:tcPr>
          <w:p w14:paraId="59463AC2">
            <w:pPr>
              <w:pStyle w:val="10"/>
              <w:spacing w:before="185" w:line="221" w:lineRule="auto"/>
              <w:ind w:left="560"/>
              <w:jc w:val="both"/>
              <w:rPr>
                <w:highlight w:val="none"/>
              </w:rPr>
            </w:pPr>
            <w:r>
              <w:rPr>
                <w:spacing w:val="-10"/>
                <w:highlight w:val="none"/>
              </w:rPr>
              <w:t>职称</w:t>
            </w:r>
          </w:p>
        </w:tc>
        <w:tc>
          <w:tcPr>
            <w:tcW w:w="1346" w:type="dxa"/>
            <w:tcBorders>
              <w:top w:val="single" w:color="000000" w:sz="6" w:space="0"/>
              <w:left w:val="single" w:color="000000" w:sz="6" w:space="0"/>
              <w:bottom w:val="single" w:color="000000" w:sz="6" w:space="0"/>
              <w:right w:val="single" w:color="000000" w:sz="6" w:space="0"/>
            </w:tcBorders>
            <w:vAlign w:val="center"/>
          </w:tcPr>
          <w:p w14:paraId="587FA353">
            <w:pPr>
              <w:jc w:val="both"/>
              <w:rPr>
                <w:rFonts w:ascii="Arial"/>
                <w:sz w:val="21"/>
                <w:highlight w:val="none"/>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2C3F91BD">
            <w:pPr>
              <w:pStyle w:val="10"/>
              <w:spacing w:before="184" w:line="214" w:lineRule="auto"/>
              <w:ind w:left="567"/>
              <w:jc w:val="both"/>
              <w:rPr>
                <w:highlight w:val="none"/>
              </w:rPr>
            </w:pPr>
            <w:r>
              <w:rPr>
                <w:spacing w:val="-10"/>
                <w:highlight w:val="none"/>
              </w:rPr>
              <w:t>职务</w:t>
            </w:r>
          </w:p>
        </w:tc>
        <w:tc>
          <w:tcPr>
            <w:tcW w:w="1761" w:type="dxa"/>
            <w:tcBorders>
              <w:top w:val="single" w:color="000000" w:sz="6" w:space="0"/>
              <w:left w:val="single" w:color="000000" w:sz="6" w:space="0"/>
              <w:bottom w:val="single" w:color="000000" w:sz="6" w:space="0"/>
              <w:right w:val="single" w:color="000000" w:sz="6" w:space="0"/>
            </w:tcBorders>
            <w:vAlign w:val="center"/>
          </w:tcPr>
          <w:p w14:paraId="1906E7D0">
            <w:pPr>
              <w:jc w:val="center"/>
              <w:rPr>
                <w:rFonts w:ascii="Arial"/>
                <w:sz w:val="21"/>
                <w:highlight w:val="none"/>
              </w:rPr>
            </w:pPr>
          </w:p>
        </w:tc>
      </w:tr>
      <w:tr w14:paraId="04614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857" w:hRule="atLeast"/>
        </w:trPr>
        <w:tc>
          <w:tcPr>
            <w:tcW w:w="678" w:type="dxa"/>
            <w:vMerge w:val="continue"/>
            <w:tcBorders>
              <w:top w:val="nil"/>
              <w:left w:val="single" w:color="000000" w:sz="6" w:space="0"/>
              <w:bottom w:val="nil"/>
              <w:right w:val="single" w:color="000000" w:sz="6" w:space="0"/>
            </w:tcBorders>
            <w:textDirection w:val="tbRlV"/>
            <w:vAlign w:val="center"/>
          </w:tcPr>
          <w:p w14:paraId="655B5499">
            <w:pPr>
              <w:jc w:val="center"/>
              <w:rPr>
                <w:rFonts w:ascii="Arial"/>
                <w:sz w:val="21"/>
                <w:highlight w:val="none"/>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68302AD6">
            <w:pPr>
              <w:pStyle w:val="10"/>
              <w:spacing w:before="184" w:line="213" w:lineRule="auto"/>
              <w:jc w:val="center"/>
              <w:rPr>
                <w:rFonts w:hint="eastAsia"/>
                <w:highlight w:val="none"/>
                <w:lang w:val="en-US" w:eastAsia="zh-CN"/>
              </w:rPr>
            </w:pPr>
            <w:r>
              <w:rPr>
                <w:rFonts w:hint="eastAsia"/>
                <w:highlight w:val="none"/>
                <w:lang w:val="en-US" w:eastAsia="zh-CN"/>
              </w:rPr>
              <w:t>所在管理部门</w:t>
            </w:r>
          </w:p>
          <w:p w14:paraId="117F97DC">
            <w:pPr>
              <w:pStyle w:val="10"/>
              <w:spacing w:before="184" w:line="213" w:lineRule="auto"/>
              <w:jc w:val="center"/>
              <w:rPr>
                <w:highlight w:val="none"/>
              </w:rPr>
            </w:pPr>
            <w:r>
              <w:rPr>
                <w:spacing w:val="-5"/>
                <w:highlight w:val="none"/>
              </w:rPr>
              <w:t>名称</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5B8096EA">
            <w:pPr>
              <w:jc w:val="center"/>
              <w:rPr>
                <w:rFonts w:ascii="Arial"/>
                <w:sz w:val="21"/>
                <w:highlight w:val="none"/>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424BC3E8">
            <w:pPr>
              <w:pStyle w:val="10"/>
              <w:spacing w:before="209" w:line="213" w:lineRule="auto"/>
              <w:ind w:left="327"/>
              <w:jc w:val="both"/>
              <w:rPr>
                <w:highlight w:val="none"/>
              </w:rPr>
            </w:pPr>
            <w:r>
              <w:rPr>
                <w:spacing w:val="-5"/>
                <w:highlight w:val="none"/>
              </w:rPr>
              <w:t>高校类型</w:t>
            </w:r>
          </w:p>
        </w:tc>
        <w:tc>
          <w:tcPr>
            <w:tcW w:w="1761" w:type="dxa"/>
            <w:tcBorders>
              <w:top w:val="single" w:color="000000" w:sz="6" w:space="0"/>
              <w:left w:val="single" w:color="000000" w:sz="6" w:space="0"/>
              <w:bottom w:val="single" w:color="000000" w:sz="6" w:space="0"/>
              <w:right w:val="single" w:color="000000" w:sz="6" w:space="0"/>
            </w:tcBorders>
            <w:vAlign w:val="center"/>
          </w:tcPr>
          <w:p w14:paraId="44D52EF2">
            <w:pPr>
              <w:jc w:val="center"/>
              <w:rPr>
                <w:rFonts w:ascii="Arial"/>
                <w:sz w:val="21"/>
                <w:highlight w:val="none"/>
              </w:rPr>
            </w:pPr>
          </w:p>
        </w:tc>
      </w:tr>
      <w:tr w14:paraId="3FBE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5" w:hRule="atLeast"/>
        </w:trPr>
        <w:tc>
          <w:tcPr>
            <w:tcW w:w="678" w:type="dxa"/>
            <w:vMerge w:val="continue"/>
            <w:tcBorders>
              <w:top w:val="nil"/>
              <w:left w:val="single" w:color="000000" w:sz="6" w:space="0"/>
              <w:bottom w:val="nil"/>
              <w:right w:val="single" w:color="000000" w:sz="6" w:space="0"/>
            </w:tcBorders>
            <w:textDirection w:val="tbRlV"/>
            <w:vAlign w:val="center"/>
          </w:tcPr>
          <w:p w14:paraId="4044F009">
            <w:pPr>
              <w:jc w:val="center"/>
              <w:rPr>
                <w:rFonts w:ascii="Arial"/>
                <w:sz w:val="21"/>
                <w:highlight w:val="none"/>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4BE6AFE">
            <w:pPr>
              <w:pStyle w:val="10"/>
              <w:spacing w:before="190" w:line="214" w:lineRule="auto"/>
              <w:ind w:left="628"/>
              <w:jc w:val="both"/>
              <w:rPr>
                <w:highlight w:val="none"/>
              </w:rPr>
            </w:pPr>
            <w:r>
              <w:rPr>
                <w:spacing w:val="-10"/>
                <w:highlight w:val="none"/>
              </w:rPr>
              <w:t>邮箱</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3F31D90B">
            <w:pPr>
              <w:jc w:val="center"/>
              <w:rPr>
                <w:rFonts w:ascii="Arial"/>
                <w:sz w:val="21"/>
                <w:highlight w:val="none"/>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48698CE7">
            <w:pPr>
              <w:pStyle w:val="10"/>
              <w:spacing w:before="190" w:line="214" w:lineRule="auto"/>
              <w:ind w:left="327"/>
              <w:jc w:val="both"/>
              <w:rPr>
                <w:highlight w:val="none"/>
              </w:rPr>
            </w:pPr>
            <w:r>
              <w:rPr>
                <w:spacing w:val="-5"/>
                <w:highlight w:val="none"/>
              </w:rPr>
              <w:t>手机号码</w:t>
            </w:r>
          </w:p>
        </w:tc>
        <w:tc>
          <w:tcPr>
            <w:tcW w:w="1761" w:type="dxa"/>
            <w:tcBorders>
              <w:top w:val="single" w:color="000000" w:sz="6" w:space="0"/>
              <w:left w:val="single" w:color="000000" w:sz="6" w:space="0"/>
              <w:bottom w:val="single" w:color="000000" w:sz="6" w:space="0"/>
              <w:right w:val="single" w:color="000000" w:sz="6" w:space="0"/>
            </w:tcBorders>
            <w:vAlign w:val="center"/>
          </w:tcPr>
          <w:p w14:paraId="6BD3AC31">
            <w:pPr>
              <w:jc w:val="center"/>
              <w:rPr>
                <w:rFonts w:ascii="Arial"/>
                <w:sz w:val="21"/>
                <w:highlight w:val="none"/>
              </w:rPr>
            </w:pPr>
          </w:p>
        </w:tc>
      </w:tr>
      <w:tr w14:paraId="6E718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35" w:hRule="atLeast"/>
        </w:trPr>
        <w:tc>
          <w:tcPr>
            <w:tcW w:w="678" w:type="dxa"/>
            <w:vMerge w:val="continue"/>
            <w:tcBorders>
              <w:top w:val="nil"/>
              <w:left w:val="single" w:color="000000" w:sz="6" w:space="0"/>
              <w:bottom w:val="single" w:color="000000" w:sz="6" w:space="0"/>
              <w:right w:val="single" w:color="000000" w:sz="6" w:space="0"/>
            </w:tcBorders>
            <w:textDirection w:val="tbRlV"/>
            <w:vAlign w:val="center"/>
          </w:tcPr>
          <w:p w14:paraId="1570F1B5">
            <w:pPr>
              <w:jc w:val="center"/>
              <w:rPr>
                <w:rFonts w:ascii="Arial"/>
                <w:sz w:val="21"/>
                <w:highlight w:val="none"/>
              </w:rPr>
            </w:pPr>
          </w:p>
        </w:tc>
        <w:tc>
          <w:tcPr>
            <w:tcW w:w="1698" w:type="dxa"/>
            <w:gridSpan w:val="3"/>
            <w:tcBorders>
              <w:top w:val="single" w:color="000000" w:sz="6" w:space="0"/>
              <w:left w:val="single" w:color="000000" w:sz="6" w:space="0"/>
              <w:bottom w:val="single" w:color="000000" w:sz="6" w:space="0"/>
              <w:right w:val="single" w:color="000000" w:sz="6" w:space="0"/>
            </w:tcBorders>
            <w:vAlign w:val="center"/>
          </w:tcPr>
          <w:p w14:paraId="1F1FADAE">
            <w:pPr>
              <w:pStyle w:val="10"/>
              <w:spacing w:before="175" w:line="216" w:lineRule="auto"/>
              <w:ind w:left="384"/>
              <w:jc w:val="center"/>
              <w:rPr>
                <w:highlight w:val="none"/>
              </w:rPr>
            </w:pPr>
            <w:r>
              <w:rPr>
                <w:spacing w:val="-4"/>
                <w:highlight w:val="none"/>
              </w:rPr>
              <w:t>通信地址</w:t>
            </w:r>
          </w:p>
        </w:tc>
        <w:tc>
          <w:tcPr>
            <w:tcW w:w="4119" w:type="dxa"/>
            <w:gridSpan w:val="3"/>
            <w:tcBorders>
              <w:top w:val="single" w:color="000000" w:sz="6" w:space="0"/>
              <w:left w:val="single" w:color="000000" w:sz="6" w:space="0"/>
              <w:bottom w:val="single" w:color="000000" w:sz="6" w:space="0"/>
              <w:right w:val="single" w:color="000000" w:sz="6" w:space="0"/>
            </w:tcBorders>
            <w:vAlign w:val="center"/>
          </w:tcPr>
          <w:p w14:paraId="01A6F1EF">
            <w:pPr>
              <w:jc w:val="center"/>
              <w:rPr>
                <w:rFonts w:ascii="Arial"/>
                <w:sz w:val="21"/>
                <w:highlight w:val="none"/>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11D96CE8">
            <w:pPr>
              <w:pStyle w:val="10"/>
              <w:spacing w:before="174" w:line="217" w:lineRule="auto"/>
              <w:ind w:left="553"/>
              <w:jc w:val="both"/>
              <w:rPr>
                <w:highlight w:val="none"/>
              </w:rPr>
            </w:pPr>
            <w:r>
              <w:rPr>
                <w:spacing w:val="-2"/>
                <w:highlight w:val="none"/>
              </w:rPr>
              <w:t>微信号</w:t>
            </w:r>
          </w:p>
        </w:tc>
        <w:tc>
          <w:tcPr>
            <w:tcW w:w="1761" w:type="dxa"/>
            <w:tcBorders>
              <w:top w:val="single" w:color="000000" w:sz="6" w:space="0"/>
              <w:left w:val="single" w:color="000000" w:sz="6" w:space="0"/>
              <w:bottom w:val="single" w:color="000000" w:sz="6" w:space="0"/>
              <w:right w:val="single" w:color="000000" w:sz="6" w:space="0"/>
            </w:tcBorders>
            <w:vAlign w:val="center"/>
          </w:tcPr>
          <w:p w14:paraId="0E07B56D">
            <w:pPr>
              <w:jc w:val="center"/>
              <w:rPr>
                <w:rFonts w:ascii="Arial"/>
                <w:sz w:val="21"/>
                <w:highlight w:val="none"/>
              </w:rPr>
            </w:pPr>
          </w:p>
        </w:tc>
      </w:tr>
      <w:tr w14:paraId="2C353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23" w:hRule="atLeast"/>
        </w:trPr>
        <w:tc>
          <w:tcPr>
            <w:tcW w:w="9815" w:type="dxa"/>
            <w:gridSpan w:val="9"/>
            <w:tcBorders>
              <w:top w:val="single" w:color="000000" w:sz="6" w:space="0"/>
              <w:left w:val="single" w:color="000000" w:sz="6" w:space="0"/>
              <w:right w:val="single" w:color="000000" w:sz="6" w:space="0"/>
            </w:tcBorders>
            <w:vAlign w:val="center"/>
          </w:tcPr>
          <w:p w14:paraId="7E84337D">
            <w:pPr>
              <w:pStyle w:val="10"/>
              <w:spacing w:before="132" w:line="214" w:lineRule="auto"/>
              <w:ind w:left="3786"/>
              <w:jc w:val="both"/>
              <w:rPr>
                <w:highlight w:val="none"/>
              </w:rPr>
            </w:pPr>
            <w:r>
              <w:rPr>
                <w:spacing w:val="-2"/>
                <w:highlight w:val="none"/>
              </w:rPr>
              <w:t>案例团队其他成员信息</w:t>
            </w:r>
          </w:p>
        </w:tc>
      </w:tr>
      <w:tr w14:paraId="2E1F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61" w:hRule="atLeast"/>
        </w:trPr>
        <w:tc>
          <w:tcPr>
            <w:tcW w:w="934" w:type="dxa"/>
            <w:gridSpan w:val="2"/>
            <w:tcBorders>
              <w:left w:val="single" w:color="000000" w:sz="6" w:space="0"/>
            </w:tcBorders>
            <w:vAlign w:val="center"/>
          </w:tcPr>
          <w:p w14:paraId="55E10381">
            <w:pPr>
              <w:pStyle w:val="10"/>
              <w:spacing w:before="153" w:line="216" w:lineRule="auto"/>
              <w:ind w:left="231"/>
              <w:jc w:val="both"/>
              <w:rPr>
                <w:highlight w:val="none"/>
              </w:rPr>
            </w:pPr>
            <w:r>
              <w:rPr>
                <w:spacing w:val="-4"/>
                <w:highlight w:val="none"/>
              </w:rPr>
              <w:t>序号</w:t>
            </w:r>
          </w:p>
        </w:tc>
        <w:tc>
          <w:tcPr>
            <w:tcW w:w="1281" w:type="dxa"/>
            <w:vAlign w:val="center"/>
          </w:tcPr>
          <w:p w14:paraId="55A967F5">
            <w:pPr>
              <w:pStyle w:val="10"/>
              <w:spacing w:before="153" w:line="216" w:lineRule="auto"/>
              <w:ind w:left="413"/>
              <w:jc w:val="both"/>
              <w:rPr>
                <w:highlight w:val="none"/>
              </w:rPr>
            </w:pPr>
            <w:r>
              <w:rPr>
                <w:spacing w:val="-5"/>
                <w:highlight w:val="none"/>
              </w:rPr>
              <w:t>姓名</w:t>
            </w:r>
          </w:p>
        </w:tc>
        <w:tc>
          <w:tcPr>
            <w:tcW w:w="1380" w:type="dxa"/>
            <w:gridSpan w:val="2"/>
            <w:vAlign w:val="center"/>
          </w:tcPr>
          <w:p w14:paraId="4C039365">
            <w:pPr>
              <w:pStyle w:val="10"/>
              <w:spacing w:before="154" w:line="215" w:lineRule="auto"/>
              <w:ind w:left="256"/>
              <w:jc w:val="both"/>
              <w:rPr>
                <w:highlight w:val="none"/>
              </w:rPr>
            </w:pPr>
            <w:r>
              <w:rPr>
                <w:spacing w:val="-11"/>
                <w:highlight w:val="none"/>
              </w:rPr>
              <w:t>出生年月</w:t>
            </w:r>
          </w:p>
        </w:tc>
        <w:tc>
          <w:tcPr>
            <w:tcW w:w="1554" w:type="dxa"/>
            <w:vAlign w:val="center"/>
          </w:tcPr>
          <w:p w14:paraId="199EF26B">
            <w:pPr>
              <w:pStyle w:val="10"/>
              <w:spacing w:before="153" w:line="216" w:lineRule="auto"/>
              <w:ind w:left="569"/>
              <w:jc w:val="both"/>
              <w:rPr>
                <w:highlight w:val="none"/>
              </w:rPr>
            </w:pPr>
            <w:r>
              <w:rPr>
                <w:spacing w:val="-12"/>
                <w:highlight w:val="none"/>
              </w:rPr>
              <w:t>学历</w:t>
            </w:r>
          </w:p>
        </w:tc>
        <w:tc>
          <w:tcPr>
            <w:tcW w:w="1346" w:type="dxa"/>
            <w:vAlign w:val="center"/>
          </w:tcPr>
          <w:p w14:paraId="1E06F9E9">
            <w:pPr>
              <w:pStyle w:val="10"/>
              <w:spacing w:before="153" w:line="214" w:lineRule="auto"/>
              <w:ind w:left="188"/>
              <w:jc w:val="both"/>
              <w:rPr>
                <w:highlight w:val="none"/>
              </w:rPr>
            </w:pPr>
            <w:r>
              <w:rPr>
                <w:spacing w:val="-5"/>
                <w:highlight w:val="none"/>
              </w:rPr>
              <w:t>职称</w:t>
            </w:r>
            <w:r>
              <w:rPr>
                <w:rFonts w:ascii="Times New Roman" w:hAnsi="Times New Roman" w:eastAsia="Times New Roman" w:cs="Times New Roman"/>
                <w:spacing w:val="-5"/>
                <w:highlight w:val="none"/>
              </w:rPr>
              <w:t>/</w:t>
            </w:r>
            <w:r>
              <w:rPr>
                <w:spacing w:val="-5"/>
                <w:highlight w:val="none"/>
              </w:rPr>
              <w:t>职务</w:t>
            </w:r>
          </w:p>
        </w:tc>
        <w:tc>
          <w:tcPr>
            <w:tcW w:w="1559" w:type="dxa"/>
            <w:vAlign w:val="center"/>
          </w:tcPr>
          <w:p w14:paraId="12E202BA">
            <w:pPr>
              <w:pStyle w:val="10"/>
              <w:spacing w:before="154" w:line="214" w:lineRule="auto"/>
              <w:ind w:left="332"/>
              <w:jc w:val="both"/>
              <w:rPr>
                <w:highlight w:val="none"/>
              </w:rPr>
            </w:pPr>
            <w:r>
              <w:rPr>
                <w:spacing w:val="-5"/>
                <w:highlight w:val="none"/>
              </w:rPr>
              <w:t>手机号码</w:t>
            </w:r>
          </w:p>
        </w:tc>
        <w:tc>
          <w:tcPr>
            <w:tcW w:w="1761" w:type="dxa"/>
            <w:tcBorders>
              <w:right w:val="single" w:color="000000" w:sz="6" w:space="0"/>
            </w:tcBorders>
            <w:vAlign w:val="center"/>
          </w:tcPr>
          <w:p w14:paraId="2842AA6F">
            <w:pPr>
              <w:pStyle w:val="10"/>
              <w:spacing w:before="154" w:line="217" w:lineRule="auto"/>
              <w:ind w:left="538"/>
              <w:jc w:val="both"/>
              <w:rPr>
                <w:highlight w:val="none"/>
              </w:rPr>
            </w:pPr>
            <w:r>
              <w:rPr>
                <w:spacing w:val="-2"/>
                <w:highlight w:val="none"/>
              </w:rPr>
              <w:t>微信号</w:t>
            </w:r>
          </w:p>
        </w:tc>
      </w:tr>
      <w:tr w14:paraId="164D6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475" w:hRule="atLeast"/>
        </w:trPr>
        <w:tc>
          <w:tcPr>
            <w:tcW w:w="934" w:type="dxa"/>
            <w:gridSpan w:val="2"/>
            <w:tcBorders>
              <w:left w:val="single" w:color="000000" w:sz="6" w:space="0"/>
            </w:tcBorders>
            <w:vAlign w:val="center"/>
          </w:tcPr>
          <w:p w14:paraId="67C3B427">
            <w:pPr>
              <w:spacing w:before="118" w:line="188" w:lineRule="auto"/>
              <w:ind w:left="432"/>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c>
          <w:tcPr>
            <w:tcW w:w="1281" w:type="dxa"/>
            <w:vAlign w:val="center"/>
          </w:tcPr>
          <w:p w14:paraId="6B3373C6">
            <w:pPr>
              <w:jc w:val="both"/>
              <w:rPr>
                <w:rFonts w:ascii="Arial"/>
                <w:sz w:val="21"/>
                <w:highlight w:val="none"/>
              </w:rPr>
            </w:pPr>
          </w:p>
        </w:tc>
        <w:tc>
          <w:tcPr>
            <w:tcW w:w="1380" w:type="dxa"/>
            <w:gridSpan w:val="2"/>
            <w:vAlign w:val="center"/>
          </w:tcPr>
          <w:p w14:paraId="08A74387">
            <w:pPr>
              <w:jc w:val="both"/>
              <w:rPr>
                <w:rFonts w:ascii="Arial"/>
                <w:sz w:val="21"/>
                <w:highlight w:val="none"/>
              </w:rPr>
            </w:pPr>
          </w:p>
        </w:tc>
        <w:tc>
          <w:tcPr>
            <w:tcW w:w="1554" w:type="dxa"/>
            <w:vAlign w:val="center"/>
          </w:tcPr>
          <w:p w14:paraId="7CA0D763">
            <w:pPr>
              <w:jc w:val="both"/>
              <w:rPr>
                <w:rFonts w:ascii="Arial"/>
                <w:sz w:val="21"/>
                <w:highlight w:val="none"/>
              </w:rPr>
            </w:pPr>
          </w:p>
        </w:tc>
        <w:tc>
          <w:tcPr>
            <w:tcW w:w="1346" w:type="dxa"/>
            <w:vAlign w:val="center"/>
          </w:tcPr>
          <w:p w14:paraId="440C797C">
            <w:pPr>
              <w:jc w:val="both"/>
              <w:rPr>
                <w:rFonts w:ascii="Arial"/>
                <w:sz w:val="21"/>
                <w:highlight w:val="none"/>
              </w:rPr>
            </w:pPr>
          </w:p>
        </w:tc>
        <w:tc>
          <w:tcPr>
            <w:tcW w:w="1559" w:type="dxa"/>
            <w:vAlign w:val="center"/>
          </w:tcPr>
          <w:p w14:paraId="6F2BF2A0">
            <w:pPr>
              <w:jc w:val="both"/>
              <w:rPr>
                <w:rFonts w:ascii="Arial"/>
                <w:sz w:val="21"/>
                <w:highlight w:val="none"/>
              </w:rPr>
            </w:pPr>
          </w:p>
        </w:tc>
        <w:tc>
          <w:tcPr>
            <w:tcW w:w="1761" w:type="dxa"/>
            <w:tcBorders>
              <w:right w:val="single" w:color="000000" w:sz="6" w:space="0"/>
            </w:tcBorders>
            <w:vAlign w:val="center"/>
          </w:tcPr>
          <w:p w14:paraId="456A7F8D">
            <w:pPr>
              <w:jc w:val="both"/>
              <w:rPr>
                <w:rFonts w:ascii="Arial"/>
                <w:sz w:val="21"/>
                <w:highlight w:val="none"/>
              </w:rPr>
            </w:pPr>
          </w:p>
        </w:tc>
      </w:tr>
      <w:tr w14:paraId="27D05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536" w:hRule="atLeast"/>
        </w:trPr>
        <w:tc>
          <w:tcPr>
            <w:tcW w:w="934" w:type="dxa"/>
            <w:gridSpan w:val="2"/>
            <w:tcBorders>
              <w:left w:val="single" w:color="000000" w:sz="6" w:space="0"/>
            </w:tcBorders>
            <w:vAlign w:val="center"/>
          </w:tcPr>
          <w:p w14:paraId="2231BD5F">
            <w:pPr>
              <w:spacing w:before="142" w:line="188" w:lineRule="auto"/>
              <w:ind w:left="409"/>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w:t>
            </w:r>
          </w:p>
        </w:tc>
        <w:tc>
          <w:tcPr>
            <w:tcW w:w="1281" w:type="dxa"/>
            <w:vAlign w:val="center"/>
          </w:tcPr>
          <w:p w14:paraId="47917541">
            <w:pPr>
              <w:jc w:val="both"/>
              <w:rPr>
                <w:rFonts w:ascii="Arial"/>
                <w:sz w:val="21"/>
                <w:highlight w:val="none"/>
              </w:rPr>
            </w:pPr>
          </w:p>
        </w:tc>
        <w:tc>
          <w:tcPr>
            <w:tcW w:w="1380" w:type="dxa"/>
            <w:gridSpan w:val="2"/>
            <w:vAlign w:val="center"/>
          </w:tcPr>
          <w:p w14:paraId="606701AE">
            <w:pPr>
              <w:jc w:val="both"/>
              <w:rPr>
                <w:rFonts w:ascii="Arial"/>
                <w:sz w:val="21"/>
                <w:highlight w:val="none"/>
              </w:rPr>
            </w:pPr>
          </w:p>
        </w:tc>
        <w:tc>
          <w:tcPr>
            <w:tcW w:w="1554" w:type="dxa"/>
            <w:vAlign w:val="center"/>
          </w:tcPr>
          <w:p w14:paraId="3318C0DF">
            <w:pPr>
              <w:jc w:val="both"/>
              <w:rPr>
                <w:rFonts w:ascii="Arial"/>
                <w:sz w:val="21"/>
                <w:highlight w:val="none"/>
              </w:rPr>
            </w:pPr>
          </w:p>
        </w:tc>
        <w:tc>
          <w:tcPr>
            <w:tcW w:w="1346" w:type="dxa"/>
            <w:vAlign w:val="center"/>
          </w:tcPr>
          <w:p w14:paraId="449C57B9">
            <w:pPr>
              <w:jc w:val="both"/>
              <w:rPr>
                <w:rFonts w:ascii="Arial"/>
                <w:sz w:val="21"/>
                <w:highlight w:val="none"/>
              </w:rPr>
            </w:pPr>
          </w:p>
        </w:tc>
        <w:tc>
          <w:tcPr>
            <w:tcW w:w="1559" w:type="dxa"/>
            <w:vAlign w:val="center"/>
          </w:tcPr>
          <w:p w14:paraId="2C1D5222">
            <w:pPr>
              <w:jc w:val="both"/>
              <w:rPr>
                <w:rFonts w:ascii="Arial"/>
                <w:sz w:val="21"/>
                <w:highlight w:val="none"/>
              </w:rPr>
            </w:pPr>
          </w:p>
        </w:tc>
        <w:tc>
          <w:tcPr>
            <w:tcW w:w="1761" w:type="dxa"/>
            <w:tcBorders>
              <w:right w:val="single" w:color="000000" w:sz="6" w:space="0"/>
            </w:tcBorders>
            <w:vAlign w:val="center"/>
          </w:tcPr>
          <w:p w14:paraId="37AE049C">
            <w:pPr>
              <w:jc w:val="both"/>
              <w:rPr>
                <w:rFonts w:ascii="Arial"/>
                <w:sz w:val="21"/>
                <w:highlight w:val="none"/>
              </w:rPr>
            </w:pPr>
          </w:p>
        </w:tc>
      </w:tr>
      <w:tr w14:paraId="767E7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14" w:hRule="atLeast"/>
        </w:trPr>
        <w:tc>
          <w:tcPr>
            <w:tcW w:w="3595" w:type="dxa"/>
            <w:gridSpan w:val="5"/>
            <w:tcBorders>
              <w:left w:val="single" w:color="000000" w:sz="6" w:space="0"/>
              <w:right w:val="single" w:color="000000" w:sz="6" w:space="0"/>
            </w:tcBorders>
            <w:vAlign w:val="center"/>
          </w:tcPr>
          <w:p w14:paraId="510480ED">
            <w:pPr>
              <w:pStyle w:val="10"/>
              <w:spacing w:before="187" w:line="213" w:lineRule="auto"/>
              <w:ind w:left="382"/>
              <w:jc w:val="center"/>
              <w:rPr>
                <w:rFonts w:hint="default" w:eastAsia="FangSong_GB2312"/>
                <w:highlight w:val="none"/>
                <w:lang w:val="en-US" w:eastAsia="zh-CN"/>
              </w:rPr>
            </w:pPr>
            <w:r>
              <w:rPr>
                <w:spacing w:val="-1"/>
                <w:highlight w:val="none"/>
              </w:rPr>
              <w:t>虚拟仿真实验教学</w:t>
            </w:r>
            <w:r>
              <w:rPr>
                <w:rFonts w:hint="eastAsia"/>
                <w:spacing w:val="-1"/>
                <w:highlight w:val="none"/>
                <w:lang w:val="en-US" w:eastAsia="zh-CN"/>
              </w:rPr>
              <w:t>管理平台</w:t>
            </w:r>
            <w:r>
              <w:rPr>
                <w:spacing w:val="-1"/>
                <w:highlight w:val="none"/>
              </w:rPr>
              <w:t>链接</w:t>
            </w:r>
            <w:r>
              <w:rPr>
                <w:rFonts w:hint="eastAsia"/>
                <w:spacing w:val="-1"/>
                <w:highlight w:val="none"/>
                <w:lang w:eastAsia="zh-CN"/>
              </w:rPr>
              <w:t>（</w:t>
            </w:r>
            <w:r>
              <w:rPr>
                <w:rFonts w:hint="eastAsia"/>
                <w:spacing w:val="-1"/>
                <w:highlight w:val="none"/>
                <w:lang w:val="en-US" w:eastAsia="zh-CN"/>
              </w:rPr>
              <w:t>非必选）</w:t>
            </w:r>
          </w:p>
        </w:tc>
        <w:tc>
          <w:tcPr>
            <w:tcW w:w="6220" w:type="dxa"/>
            <w:gridSpan w:val="4"/>
            <w:tcBorders>
              <w:left w:val="single" w:color="000000" w:sz="6" w:space="0"/>
              <w:right w:val="single" w:color="000000" w:sz="6" w:space="0"/>
            </w:tcBorders>
            <w:vAlign w:val="center"/>
          </w:tcPr>
          <w:p w14:paraId="259CDE29">
            <w:pPr>
              <w:pStyle w:val="10"/>
              <w:spacing w:before="38" w:line="214" w:lineRule="auto"/>
              <w:ind w:left="121" w:right="101" w:hanging="5"/>
              <w:jc w:val="center"/>
              <w:rPr>
                <w:rFonts w:hint="eastAsia" w:eastAsia="FangSong_GB2312"/>
                <w:highlight w:val="none"/>
                <w:lang w:eastAsia="zh-CN"/>
              </w:rPr>
            </w:pPr>
            <w:r>
              <w:rPr>
                <w:rFonts w:hint="eastAsia"/>
                <w:spacing w:val="3"/>
                <w:highlight w:val="none"/>
                <w:lang w:eastAsia="zh-CN"/>
              </w:rPr>
              <w:t>（</w:t>
            </w:r>
            <w:r>
              <w:rPr>
                <w:spacing w:val="3"/>
                <w:highlight w:val="none"/>
              </w:rPr>
              <w:t>无需使用者二次登录即可访问和浏览，请确保相关链接在</w:t>
            </w:r>
            <w:r>
              <w:rPr>
                <w:spacing w:val="-4"/>
                <w:highlight w:val="none"/>
              </w:rPr>
              <w:t>活动期间（</w:t>
            </w:r>
            <w:r>
              <w:rPr>
                <w:rFonts w:ascii="Times New Roman" w:hAnsi="Times New Roman" w:eastAsia="Times New Roman" w:cs="Times New Roman"/>
                <w:spacing w:val="-4"/>
                <w:highlight w:val="none"/>
              </w:rPr>
              <w:t>202</w:t>
            </w:r>
            <w:r>
              <w:rPr>
                <w:rFonts w:hint="eastAsia" w:ascii="Times New Roman" w:hAnsi="Times New Roman" w:eastAsia="宋体" w:cs="Times New Roman"/>
                <w:spacing w:val="-4"/>
                <w:highlight w:val="none"/>
                <w:lang w:val="en-US" w:eastAsia="zh-CN"/>
              </w:rPr>
              <w:t>5</w:t>
            </w:r>
            <w:r>
              <w:rPr>
                <w:spacing w:val="-4"/>
                <w:highlight w:val="none"/>
              </w:rPr>
              <w:t>年</w:t>
            </w:r>
            <w:r>
              <w:rPr>
                <w:rFonts w:hint="eastAsia"/>
                <w:spacing w:val="-4"/>
                <w:highlight w:val="none"/>
                <w:lang w:val="en-US" w:eastAsia="zh-CN"/>
              </w:rPr>
              <w:t>9</w:t>
            </w:r>
            <w:r>
              <w:rPr>
                <w:spacing w:val="-4"/>
                <w:highlight w:val="none"/>
              </w:rPr>
              <w:t>月</w:t>
            </w:r>
            <w:r>
              <w:rPr>
                <w:rFonts w:ascii="Times New Roman" w:hAnsi="Times New Roman" w:eastAsia="Times New Roman" w:cs="Times New Roman"/>
                <w:spacing w:val="-4"/>
                <w:highlight w:val="none"/>
              </w:rPr>
              <w:t>-202</w:t>
            </w:r>
            <w:r>
              <w:rPr>
                <w:rFonts w:hint="eastAsia" w:ascii="Times New Roman" w:hAnsi="Times New Roman" w:eastAsia="宋体" w:cs="Times New Roman"/>
                <w:spacing w:val="-4"/>
                <w:highlight w:val="none"/>
                <w:lang w:val="en-US" w:eastAsia="zh-CN"/>
              </w:rPr>
              <w:t>6</w:t>
            </w:r>
            <w:r>
              <w:rPr>
                <w:spacing w:val="-4"/>
                <w:highlight w:val="none"/>
              </w:rPr>
              <w:t>年</w:t>
            </w:r>
            <w:r>
              <w:rPr>
                <w:rFonts w:ascii="Times New Roman" w:hAnsi="Times New Roman" w:eastAsia="Times New Roman" w:cs="Times New Roman"/>
                <w:spacing w:val="-4"/>
                <w:highlight w:val="none"/>
              </w:rPr>
              <w:t>8</w:t>
            </w:r>
            <w:r>
              <w:rPr>
                <w:spacing w:val="-4"/>
                <w:highlight w:val="none"/>
              </w:rPr>
              <w:t>月）可正常访问</w:t>
            </w:r>
            <w:r>
              <w:rPr>
                <w:rFonts w:hint="eastAsia"/>
                <w:spacing w:val="-4"/>
                <w:highlight w:val="none"/>
                <w:lang w:eastAsia="zh-CN"/>
              </w:rPr>
              <w:t>）</w:t>
            </w:r>
          </w:p>
        </w:tc>
      </w:tr>
      <w:tr w14:paraId="4FA4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515" w:hRule="atLeast"/>
        </w:trPr>
        <w:tc>
          <w:tcPr>
            <w:tcW w:w="9815" w:type="dxa"/>
            <w:gridSpan w:val="9"/>
            <w:tcBorders>
              <w:left w:val="single" w:color="000000" w:sz="6" w:space="0"/>
              <w:right w:val="single" w:color="000000" w:sz="6" w:space="0"/>
            </w:tcBorders>
            <w:vAlign w:val="top"/>
          </w:tcPr>
          <w:p w14:paraId="34216E14">
            <w:pPr>
              <w:pStyle w:val="10"/>
              <w:spacing w:before="39" w:line="227" w:lineRule="auto"/>
              <w:ind w:left="105" w:right="101" w:firstLine="11"/>
              <w:jc w:val="both"/>
              <w:rPr>
                <w:rFonts w:hint="default"/>
                <w:spacing w:val="-3"/>
                <w:highlight w:val="none"/>
                <w:lang w:val="en-US" w:eastAsia="zh-CN"/>
              </w:rPr>
            </w:pPr>
            <w:r>
              <w:rPr>
                <w:rFonts w:hint="eastAsia"/>
                <w:spacing w:val="-3"/>
                <w:highlight w:val="none"/>
                <w:lang w:eastAsia="zh-CN"/>
              </w:rPr>
              <w:t>（</w:t>
            </w:r>
            <w:r>
              <w:rPr>
                <w:rFonts w:hint="eastAsia"/>
                <w:spacing w:val="-3"/>
                <w:highlight w:val="none"/>
                <w:lang w:val="en-US" w:eastAsia="zh-CN"/>
              </w:rPr>
              <w:t>案例</w:t>
            </w:r>
            <w:r>
              <w:rPr>
                <w:rFonts w:hint="eastAsia"/>
                <w:spacing w:val="-3"/>
                <w:highlight w:val="none"/>
              </w:rPr>
              <w:t>可介绍本校虚拟仿真教学实验室建设的背景、规划与设计、技术与设备</w:t>
            </w:r>
            <w:r>
              <w:rPr>
                <w:rFonts w:hint="eastAsia"/>
                <w:spacing w:val="-3"/>
                <w:highlight w:val="none"/>
                <w:lang w:val="en-US" w:eastAsia="zh-CN"/>
              </w:rPr>
              <w:t>管理</w:t>
            </w:r>
            <w:r>
              <w:rPr>
                <w:rFonts w:hint="eastAsia"/>
                <w:spacing w:val="-3"/>
                <w:highlight w:val="none"/>
              </w:rPr>
              <w:t>、平台建设</w:t>
            </w:r>
            <w:r>
              <w:rPr>
                <w:rFonts w:hint="eastAsia"/>
                <w:spacing w:val="-3"/>
                <w:highlight w:val="none"/>
                <w:lang w:val="en-US" w:eastAsia="zh-CN"/>
              </w:rPr>
              <w:t>与运维</w:t>
            </w:r>
            <w:r>
              <w:rPr>
                <w:rFonts w:hint="eastAsia"/>
                <w:spacing w:val="-3"/>
                <w:highlight w:val="none"/>
              </w:rPr>
              <w:t>、人员</w:t>
            </w:r>
            <w:r>
              <w:rPr>
                <w:rFonts w:hint="eastAsia"/>
                <w:spacing w:val="-3"/>
                <w:highlight w:val="none"/>
                <w:lang w:val="en-US" w:eastAsia="zh-CN"/>
              </w:rPr>
              <w:t>与</w:t>
            </w:r>
            <w:r>
              <w:rPr>
                <w:rFonts w:hint="eastAsia"/>
                <w:spacing w:val="-3"/>
                <w:highlight w:val="none"/>
              </w:rPr>
              <w:t>教学管理、安全质量</w:t>
            </w:r>
            <w:r>
              <w:rPr>
                <w:rFonts w:hint="eastAsia"/>
                <w:spacing w:val="-3"/>
                <w:highlight w:val="none"/>
                <w:lang w:val="en-US" w:eastAsia="zh-CN"/>
              </w:rPr>
              <w:t>管理体系</w:t>
            </w:r>
            <w:r>
              <w:rPr>
                <w:rFonts w:hint="eastAsia"/>
                <w:spacing w:val="-3"/>
                <w:highlight w:val="none"/>
              </w:rPr>
              <w:t>、教学成果</w:t>
            </w:r>
            <w:r>
              <w:rPr>
                <w:rFonts w:hint="eastAsia"/>
                <w:spacing w:val="-3"/>
                <w:highlight w:val="none"/>
                <w:lang w:val="en-US" w:eastAsia="zh-CN"/>
              </w:rPr>
              <w:t>与</w:t>
            </w:r>
            <w:r>
              <w:rPr>
                <w:rFonts w:hint="eastAsia"/>
                <w:spacing w:val="-3"/>
                <w:highlight w:val="none"/>
              </w:rPr>
              <w:t>社会影响、创新机制</w:t>
            </w:r>
            <w:r>
              <w:rPr>
                <w:rFonts w:hint="eastAsia"/>
                <w:spacing w:val="-3"/>
                <w:highlight w:val="none"/>
                <w:lang w:val="en-US" w:eastAsia="zh-CN"/>
              </w:rPr>
              <w:t>与</w:t>
            </w:r>
            <w:r>
              <w:rPr>
                <w:rFonts w:hint="eastAsia"/>
                <w:spacing w:val="-3"/>
                <w:highlight w:val="none"/>
              </w:rPr>
              <w:t>前沿技术应用等</w:t>
            </w:r>
            <w:r>
              <w:rPr>
                <w:rFonts w:hint="eastAsia"/>
                <w:spacing w:val="-3"/>
                <w:highlight w:val="none"/>
                <w:lang w:eastAsia="zh-CN"/>
              </w:rPr>
              <w:t>，</w:t>
            </w:r>
            <w:r>
              <w:rPr>
                <w:rFonts w:hint="eastAsia"/>
                <w:spacing w:val="-3"/>
                <w:highlight w:val="none"/>
                <w:lang w:val="en-US" w:eastAsia="zh-CN"/>
              </w:rPr>
              <w:t>不超过8000字）</w:t>
            </w:r>
          </w:p>
        </w:tc>
      </w:tr>
      <w:tr w14:paraId="15E30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7" w:hRule="atLeast"/>
        </w:trPr>
        <w:tc>
          <w:tcPr>
            <w:tcW w:w="9960" w:type="dxa"/>
            <w:gridSpan w:val="10"/>
            <w:tcBorders>
              <w:top w:val="single" w:color="000000" w:sz="2" w:space="0"/>
              <w:bottom w:val="single" w:color="000000" w:sz="2" w:space="0"/>
            </w:tcBorders>
            <w:vAlign w:val="top"/>
          </w:tcPr>
          <w:p w14:paraId="15C7CB35">
            <w:pPr>
              <w:pStyle w:val="10"/>
              <w:spacing w:before="42" w:line="227" w:lineRule="auto"/>
              <w:ind w:right="103"/>
              <w:rPr>
                <w:rFonts w:hint="eastAsia" w:eastAsia="FangSong_GB2312"/>
                <w:highlight w:val="none"/>
                <w:lang w:eastAsia="zh-CN"/>
              </w:rPr>
            </w:pPr>
          </w:p>
        </w:tc>
      </w:tr>
      <w:tr w14:paraId="059B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0" w:hRule="atLeast"/>
        </w:trPr>
        <w:tc>
          <w:tcPr>
            <w:tcW w:w="9960" w:type="dxa"/>
            <w:gridSpan w:val="10"/>
            <w:tcBorders>
              <w:top w:val="single" w:color="000000" w:sz="2" w:space="0"/>
              <w:bottom w:val="single" w:color="000000" w:sz="2" w:space="0"/>
            </w:tcBorders>
            <w:vAlign w:val="top"/>
          </w:tcPr>
          <w:p w14:paraId="45D10606">
            <w:pPr>
              <w:pStyle w:val="10"/>
              <w:spacing w:before="37" w:line="214" w:lineRule="auto"/>
              <w:ind w:left="127"/>
              <w:rPr>
                <w:highlight w:val="none"/>
              </w:rPr>
            </w:pPr>
            <w:r>
              <w:rPr>
                <w:spacing w:val="-2"/>
                <w:highlight w:val="none"/>
              </w:rPr>
              <w:t>总结反思（介绍基于本案例所</w:t>
            </w:r>
            <w:r>
              <w:rPr>
                <w:rFonts w:hint="eastAsia"/>
                <w:spacing w:val="-2"/>
                <w:highlight w:val="none"/>
                <w:lang w:val="en-US" w:eastAsia="zh-CN"/>
              </w:rPr>
              <w:t>发现的</w:t>
            </w:r>
            <w:r>
              <w:rPr>
                <w:rFonts w:hint="eastAsia"/>
                <w:spacing w:val="-3"/>
                <w:highlight w:val="none"/>
              </w:rPr>
              <w:t>问题与反思、解决方案</w:t>
            </w:r>
            <w:r>
              <w:rPr>
                <w:spacing w:val="-2"/>
                <w:highlight w:val="none"/>
              </w:rPr>
              <w:t>可行性设想，不超过</w:t>
            </w:r>
            <w:r>
              <w:rPr>
                <w:rFonts w:hint="eastAsia"/>
                <w:spacing w:val="-27"/>
                <w:highlight w:val="none"/>
                <w:lang w:val="en-US" w:eastAsia="zh-CN"/>
              </w:rPr>
              <w:t>2</w:t>
            </w:r>
            <w:r>
              <w:rPr>
                <w:spacing w:val="-2"/>
                <w:highlight w:val="none"/>
              </w:rPr>
              <w:t>000字）</w:t>
            </w:r>
          </w:p>
        </w:tc>
      </w:tr>
      <w:tr w14:paraId="0FDA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6" w:hRule="atLeast"/>
        </w:trPr>
        <w:tc>
          <w:tcPr>
            <w:tcW w:w="9960" w:type="dxa"/>
            <w:gridSpan w:val="10"/>
            <w:tcBorders>
              <w:top w:val="single" w:color="000000" w:sz="2" w:space="0"/>
            </w:tcBorders>
            <w:vAlign w:val="top"/>
          </w:tcPr>
          <w:p w14:paraId="5CAC7179">
            <w:pPr>
              <w:pStyle w:val="10"/>
              <w:spacing w:before="38" w:line="236" w:lineRule="auto"/>
              <w:ind w:left="126" w:right="308" w:hanging="15"/>
              <w:rPr>
                <w:highlight w:val="none"/>
              </w:rPr>
            </w:pPr>
            <w:r>
              <w:rPr>
                <w:spacing w:val="-2"/>
                <w:highlight w:val="none"/>
              </w:rPr>
              <w:t>其他材料列表（</w:t>
            </w:r>
            <w:r>
              <w:rPr>
                <w:rFonts w:hint="eastAsia"/>
                <w:spacing w:val="-2"/>
                <w:highlight w:val="none"/>
              </w:rPr>
              <w:t>包括但不限于体现保障高校虚拟仿真教学实验室建设与应用的有关政策、规划、管理制度、评估与考核文件等</w:t>
            </w:r>
            <w:r>
              <w:rPr>
                <w:rFonts w:hint="eastAsia"/>
                <w:spacing w:val="-2"/>
                <w:highlight w:val="none"/>
                <w:lang w:eastAsia="zh-CN"/>
              </w:rPr>
              <w:t>，</w:t>
            </w:r>
            <w:r>
              <w:rPr>
                <w:spacing w:val="-2"/>
                <w:highlight w:val="none"/>
              </w:rPr>
              <w:t>其他材料数量要求不超过5项，材料扫描后以pdf、图片和视频格式上传）</w:t>
            </w:r>
            <w:r>
              <w:rPr>
                <w:highlight w:val="none"/>
              </w:rPr>
              <w:t xml:space="preserve"> </w:t>
            </w:r>
          </w:p>
          <w:p w14:paraId="6836AA67">
            <w:pPr>
              <w:pStyle w:val="10"/>
              <w:spacing w:before="38" w:line="236" w:lineRule="auto"/>
              <w:ind w:left="126" w:right="308" w:hanging="15"/>
              <w:rPr>
                <w:highlight w:val="none"/>
              </w:rPr>
            </w:pPr>
            <w:r>
              <w:rPr>
                <w:spacing w:val="-13"/>
                <w:highlight w:val="none"/>
              </w:rPr>
              <w:t>1.</w:t>
            </w:r>
          </w:p>
          <w:p w14:paraId="01A2797E">
            <w:pPr>
              <w:pStyle w:val="10"/>
              <w:spacing w:before="41" w:line="243" w:lineRule="auto"/>
              <w:ind w:left="119" w:right="9603"/>
              <w:jc w:val="both"/>
              <w:rPr>
                <w:highlight w:val="none"/>
              </w:rPr>
            </w:pPr>
            <w:r>
              <w:rPr>
                <w:spacing w:val="-10"/>
                <w:highlight w:val="none"/>
              </w:rPr>
              <w:t>2.</w:t>
            </w:r>
            <w:r>
              <w:rPr>
                <w:highlight w:val="none"/>
              </w:rPr>
              <w:t xml:space="preserve"> </w:t>
            </w:r>
            <w:r>
              <w:rPr>
                <w:spacing w:val="-9"/>
                <w:highlight w:val="none"/>
              </w:rPr>
              <w:t>3.</w:t>
            </w:r>
            <w:r>
              <w:rPr>
                <w:highlight w:val="none"/>
              </w:rPr>
              <w:t xml:space="preserve"> </w:t>
            </w:r>
            <w:r>
              <w:rPr>
                <w:spacing w:val="-9"/>
                <w:highlight w:val="none"/>
              </w:rPr>
              <w:t>4.</w:t>
            </w:r>
            <w:r>
              <w:rPr>
                <w:highlight w:val="none"/>
              </w:rPr>
              <w:t xml:space="preserve"> </w:t>
            </w:r>
            <w:r>
              <w:rPr>
                <w:spacing w:val="-9"/>
                <w:highlight w:val="none"/>
              </w:rPr>
              <w:t>5.</w:t>
            </w:r>
          </w:p>
        </w:tc>
      </w:tr>
      <w:tr w14:paraId="7BD4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0" w:hRule="atLeast"/>
        </w:trPr>
        <w:tc>
          <w:tcPr>
            <w:tcW w:w="9960" w:type="dxa"/>
            <w:gridSpan w:val="10"/>
            <w:tcBorders>
              <w:bottom w:val="single" w:color="000000" w:sz="2" w:space="0"/>
            </w:tcBorders>
            <w:vAlign w:val="top"/>
          </w:tcPr>
          <w:p w14:paraId="60C83A75">
            <w:pPr>
              <w:spacing w:line="308" w:lineRule="auto"/>
              <w:rPr>
                <w:rFonts w:ascii="Arial"/>
                <w:sz w:val="21"/>
                <w:highlight w:val="none"/>
              </w:rPr>
            </w:pPr>
          </w:p>
          <w:p w14:paraId="641D1E7D">
            <w:pPr>
              <w:spacing w:line="308" w:lineRule="auto"/>
              <w:rPr>
                <w:rFonts w:ascii="Arial"/>
                <w:sz w:val="21"/>
                <w:highlight w:val="none"/>
              </w:rPr>
            </w:pPr>
          </w:p>
          <w:p w14:paraId="0B9B3010">
            <w:pPr>
              <w:spacing w:line="309" w:lineRule="auto"/>
              <w:rPr>
                <w:rFonts w:ascii="Arial"/>
                <w:sz w:val="21"/>
                <w:highlight w:val="none"/>
              </w:rPr>
            </w:pPr>
          </w:p>
          <w:p w14:paraId="70D2B05D">
            <w:pPr>
              <w:pStyle w:val="10"/>
              <w:spacing w:before="78" w:line="213" w:lineRule="auto"/>
              <w:ind w:left="111"/>
              <w:rPr>
                <w:highlight w:val="none"/>
              </w:rPr>
            </w:pPr>
            <w:r>
              <w:rPr>
                <w:highlight w:val="none"/>
              </w:rPr>
              <w:t>本人承诺以上申报内容的真实性，符合申报</w:t>
            </w:r>
            <w:r>
              <w:rPr>
                <w:spacing w:val="-1"/>
                <w:highlight w:val="none"/>
              </w:rPr>
              <w:t>要求以及相关法律法规。</w:t>
            </w:r>
          </w:p>
          <w:p w14:paraId="6FB531C0">
            <w:pPr>
              <w:spacing w:line="295" w:lineRule="auto"/>
              <w:rPr>
                <w:rFonts w:ascii="Arial"/>
                <w:sz w:val="21"/>
                <w:highlight w:val="none"/>
              </w:rPr>
            </w:pPr>
          </w:p>
          <w:p w14:paraId="568A582F">
            <w:pPr>
              <w:spacing w:line="296" w:lineRule="auto"/>
              <w:rPr>
                <w:rFonts w:ascii="Arial"/>
                <w:sz w:val="21"/>
                <w:highlight w:val="none"/>
              </w:rPr>
            </w:pPr>
          </w:p>
          <w:p w14:paraId="50A0253D">
            <w:pPr>
              <w:spacing w:line="296" w:lineRule="auto"/>
              <w:rPr>
                <w:rFonts w:ascii="Arial"/>
                <w:sz w:val="21"/>
                <w:highlight w:val="none"/>
              </w:rPr>
            </w:pPr>
          </w:p>
          <w:p w14:paraId="510A6D3D">
            <w:pPr>
              <w:pStyle w:val="10"/>
              <w:spacing w:before="78" w:line="214" w:lineRule="auto"/>
              <w:ind w:left="3957"/>
              <w:rPr>
                <w:highlight w:val="none"/>
              </w:rPr>
            </w:pPr>
            <w:r>
              <w:rPr>
                <w:spacing w:val="-2"/>
                <w:highlight w:val="none"/>
              </w:rPr>
              <w:t>案例负责人签字：</w:t>
            </w:r>
          </w:p>
          <w:p w14:paraId="3BB39131">
            <w:pPr>
              <w:spacing w:line="266" w:lineRule="auto"/>
              <w:rPr>
                <w:rFonts w:ascii="Arial"/>
                <w:sz w:val="21"/>
                <w:highlight w:val="none"/>
              </w:rPr>
            </w:pPr>
          </w:p>
          <w:p w14:paraId="24F96623">
            <w:pPr>
              <w:pStyle w:val="10"/>
              <w:spacing w:before="78" w:line="215" w:lineRule="auto"/>
              <w:ind w:left="6354"/>
              <w:rPr>
                <w:highlight w:val="none"/>
              </w:rPr>
            </w:pPr>
            <w:r>
              <w:rPr>
                <w:spacing w:val="-12"/>
                <w:highlight w:val="none"/>
              </w:rPr>
              <w:t>年</w:t>
            </w:r>
            <w:r>
              <w:rPr>
                <w:spacing w:val="4"/>
                <w:highlight w:val="none"/>
              </w:rPr>
              <w:t xml:space="preserve">     </w:t>
            </w:r>
            <w:r>
              <w:rPr>
                <w:spacing w:val="-12"/>
                <w:highlight w:val="none"/>
              </w:rPr>
              <w:t>月</w:t>
            </w:r>
            <w:r>
              <w:rPr>
                <w:spacing w:val="11"/>
                <w:highlight w:val="none"/>
              </w:rPr>
              <w:t xml:space="preserve">     </w:t>
            </w:r>
            <w:r>
              <w:rPr>
                <w:spacing w:val="-12"/>
                <w:highlight w:val="none"/>
              </w:rPr>
              <w:t>日</w:t>
            </w:r>
          </w:p>
        </w:tc>
      </w:tr>
    </w:tbl>
    <w:p w14:paraId="792732B2">
      <w:pPr>
        <w:pStyle w:val="3"/>
        <w:rPr>
          <w:highlight w:val="none"/>
        </w:rPr>
      </w:pPr>
    </w:p>
    <w:p w14:paraId="6A4318C3">
      <w:pPr>
        <w:rPr>
          <w:highlight w:val="none"/>
        </w:rPr>
        <w:sectPr>
          <w:pgSz w:w="11906" w:h="16839"/>
          <w:pgMar w:top="1431" w:right="965" w:bottom="0" w:left="965" w:header="0" w:footer="0" w:gutter="0"/>
          <w:pgNumType w:fmt="numberInDash"/>
          <w:cols w:space="720" w:num="1"/>
        </w:sectPr>
      </w:pPr>
    </w:p>
    <w:p w14:paraId="32F0438C">
      <w:pPr>
        <w:spacing w:before="163" w:line="222" w:lineRule="auto"/>
        <w:ind w:left="98"/>
        <w:rPr>
          <w:rFonts w:ascii="FangSong_GB2312" w:hAnsi="FangSong_GB2312" w:eastAsia="FangSong_GB2312" w:cs="FangSong_GB2312"/>
          <w:sz w:val="31"/>
          <w:szCs w:val="31"/>
          <w:highlight w:val="none"/>
        </w:rPr>
      </w:pPr>
      <w:r>
        <w:rPr>
          <w:rFonts w:ascii="FangSong_GB2312" w:hAnsi="FangSong_GB2312" w:eastAsia="FangSong_GB2312" w:cs="FangSong_GB2312"/>
          <w:spacing w:val="-10"/>
          <w:sz w:val="31"/>
          <w:szCs w:val="31"/>
          <w:highlight w:val="none"/>
        </w:rPr>
        <w:t>附表</w:t>
      </w:r>
      <w:r>
        <w:rPr>
          <w:rFonts w:hint="eastAsia" w:ascii="FangSong_GB2312" w:hAnsi="FangSong_GB2312" w:eastAsia="FangSong_GB2312" w:cs="FangSong_GB2312"/>
          <w:spacing w:val="-10"/>
          <w:sz w:val="31"/>
          <w:szCs w:val="31"/>
          <w:highlight w:val="none"/>
          <w:lang w:val="en-US" w:eastAsia="zh-CN"/>
        </w:rPr>
        <w:t>3</w:t>
      </w:r>
      <w:r>
        <w:rPr>
          <w:rFonts w:ascii="FangSong_GB2312" w:hAnsi="FangSong_GB2312" w:eastAsia="FangSong_GB2312" w:cs="FangSong_GB2312"/>
          <w:spacing w:val="-10"/>
          <w:sz w:val="31"/>
          <w:szCs w:val="31"/>
          <w:highlight w:val="none"/>
        </w:rPr>
        <w:t>：</w:t>
      </w:r>
    </w:p>
    <w:p w14:paraId="738D13AE">
      <w:pPr>
        <w:pStyle w:val="3"/>
        <w:spacing w:line="265" w:lineRule="auto"/>
        <w:rPr>
          <w:highlight w:val="none"/>
        </w:rPr>
      </w:pPr>
    </w:p>
    <w:p w14:paraId="37293885">
      <w:pPr>
        <w:pStyle w:val="3"/>
        <w:spacing w:line="265" w:lineRule="auto"/>
        <w:rPr>
          <w:highlight w:val="none"/>
        </w:rPr>
      </w:pPr>
    </w:p>
    <w:p w14:paraId="7550E4BD">
      <w:pPr>
        <w:pStyle w:val="3"/>
        <w:spacing w:line="265" w:lineRule="auto"/>
        <w:rPr>
          <w:highlight w:val="none"/>
        </w:rPr>
      </w:pPr>
    </w:p>
    <w:p w14:paraId="6E6AF426">
      <w:pPr>
        <w:pStyle w:val="3"/>
        <w:spacing w:line="265" w:lineRule="auto"/>
        <w:rPr>
          <w:highlight w:val="none"/>
        </w:rPr>
      </w:pPr>
    </w:p>
    <w:p w14:paraId="71C05934">
      <w:pPr>
        <w:pStyle w:val="3"/>
        <w:spacing w:line="266" w:lineRule="auto"/>
        <w:rPr>
          <w:highlight w:val="none"/>
        </w:rPr>
      </w:pPr>
    </w:p>
    <w:p w14:paraId="2844999D">
      <w:pPr>
        <w:pStyle w:val="3"/>
        <w:spacing w:line="266" w:lineRule="auto"/>
        <w:rPr>
          <w:highlight w:val="none"/>
        </w:rPr>
      </w:pPr>
    </w:p>
    <w:p w14:paraId="6EA4A064">
      <w:pPr>
        <w:pStyle w:val="3"/>
        <w:spacing w:line="266" w:lineRule="auto"/>
        <w:rPr>
          <w:highlight w:val="none"/>
        </w:rPr>
      </w:pPr>
    </w:p>
    <w:p w14:paraId="1B0FE490">
      <w:pPr>
        <w:pStyle w:val="3"/>
        <w:spacing w:line="266" w:lineRule="auto"/>
        <w:rPr>
          <w:highlight w:val="none"/>
        </w:rPr>
      </w:pPr>
    </w:p>
    <w:p w14:paraId="496856EE">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highlight w:val="none"/>
          <w:lang w:val="en-US" w:eastAsia="zh-CN"/>
        </w:rPr>
      </w:pPr>
      <w:r>
        <w:rPr>
          <w:rFonts w:hint="eastAsia" w:ascii="黑体" w:hAnsi="黑体" w:eastAsia="黑体" w:cs="黑体"/>
          <w:spacing w:val="6"/>
          <w:sz w:val="43"/>
          <w:szCs w:val="43"/>
          <w:highlight w:val="none"/>
          <w:lang w:val="en-US" w:eastAsia="zh-CN"/>
        </w:rPr>
        <w:t>高校大型仪器设备创新与应用</w:t>
      </w:r>
    </w:p>
    <w:p w14:paraId="178EF632">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0"/>
        <w:rPr>
          <w:rFonts w:hint="eastAsia" w:ascii="黑体" w:hAnsi="黑体" w:eastAsia="黑体" w:cs="黑体"/>
          <w:spacing w:val="6"/>
          <w:sz w:val="43"/>
          <w:szCs w:val="43"/>
          <w:highlight w:val="none"/>
        </w:rPr>
      </w:pPr>
      <w:r>
        <w:rPr>
          <w:rFonts w:hint="eastAsia" w:ascii="黑体" w:hAnsi="黑体" w:eastAsia="黑体" w:cs="黑体"/>
          <w:spacing w:val="6"/>
          <w:sz w:val="43"/>
          <w:szCs w:val="43"/>
          <w:highlight w:val="none"/>
        </w:rPr>
        <w:t>案例申报书</w:t>
      </w:r>
    </w:p>
    <w:p w14:paraId="5040B752">
      <w:pPr>
        <w:pStyle w:val="3"/>
        <w:keepNext w:val="0"/>
        <w:keepLines w:val="0"/>
        <w:pageBreakBefore w:val="0"/>
        <w:widowControl/>
        <w:kinsoku w:val="0"/>
        <w:wordWrap/>
        <w:overflowPunct/>
        <w:topLinePunct w:val="0"/>
        <w:autoSpaceDE w:val="0"/>
        <w:autoSpaceDN w:val="0"/>
        <w:bidi w:val="0"/>
        <w:adjustRightInd w:val="0"/>
        <w:snapToGrid w:val="0"/>
        <w:spacing w:after="0" w:afterLines="300" w:line="252" w:lineRule="auto"/>
        <w:textAlignment w:val="baseline"/>
        <w:rPr>
          <w:highlight w:val="none"/>
        </w:rPr>
      </w:pPr>
    </w:p>
    <w:p w14:paraId="0DE12102">
      <w:pPr>
        <w:pStyle w:val="3"/>
        <w:spacing w:line="252" w:lineRule="auto"/>
        <w:rPr>
          <w:highlight w:val="none"/>
        </w:rPr>
      </w:pPr>
    </w:p>
    <w:p w14:paraId="20DE7100">
      <w:pPr>
        <w:pStyle w:val="3"/>
        <w:spacing w:line="252" w:lineRule="auto"/>
        <w:rPr>
          <w:highlight w:val="none"/>
        </w:rPr>
      </w:pPr>
    </w:p>
    <w:p w14:paraId="2BAC962E">
      <w:pPr>
        <w:pStyle w:val="3"/>
        <w:spacing w:line="252" w:lineRule="auto"/>
        <w:rPr>
          <w:highlight w:val="none"/>
        </w:rPr>
      </w:pPr>
    </w:p>
    <w:p w14:paraId="0ED6952B">
      <w:pPr>
        <w:pStyle w:val="3"/>
        <w:spacing w:line="252" w:lineRule="auto"/>
        <w:rPr>
          <w:highlight w:val="none"/>
        </w:rPr>
      </w:pPr>
    </w:p>
    <w:p w14:paraId="2DD50A1A">
      <w:pPr>
        <w:pStyle w:val="3"/>
        <w:spacing w:line="252" w:lineRule="auto"/>
        <w:rPr>
          <w:highlight w:val="none"/>
        </w:rPr>
      </w:pPr>
    </w:p>
    <w:p w14:paraId="2E5A7B76">
      <w:pPr>
        <w:pStyle w:val="3"/>
        <w:spacing w:line="253" w:lineRule="auto"/>
        <w:rPr>
          <w:highlight w:val="none"/>
        </w:rPr>
      </w:pPr>
    </w:p>
    <w:p w14:paraId="4E5DDDA4">
      <w:pPr>
        <w:pStyle w:val="3"/>
        <w:spacing w:line="253" w:lineRule="auto"/>
        <w:rPr>
          <w:highlight w:val="none"/>
        </w:rPr>
      </w:pPr>
    </w:p>
    <w:p w14:paraId="0E25059A">
      <w:pPr>
        <w:pStyle w:val="3"/>
        <w:spacing w:line="253" w:lineRule="auto"/>
        <w:rPr>
          <w:highlight w:val="none"/>
        </w:rPr>
      </w:pPr>
    </w:p>
    <w:p w14:paraId="0095AFF4">
      <w:pPr>
        <w:pStyle w:val="3"/>
        <w:spacing w:line="253" w:lineRule="auto"/>
        <w:rPr>
          <w:highlight w:val="none"/>
        </w:rPr>
      </w:pPr>
    </w:p>
    <w:p w14:paraId="5AE66744">
      <w:pPr>
        <w:pStyle w:val="3"/>
        <w:spacing w:line="253" w:lineRule="auto"/>
        <w:rPr>
          <w:highlight w:val="none"/>
        </w:rPr>
      </w:pPr>
    </w:p>
    <w:p w14:paraId="25D98169">
      <w:pPr>
        <w:pStyle w:val="3"/>
        <w:spacing w:line="253" w:lineRule="auto"/>
        <w:rPr>
          <w:highlight w:val="none"/>
        </w:rPr>
      </w:pPr>
    </w:p>
    <w:p w14:paraId="4F9351C5">
      <w:pPr>
        <w:spacing w:before="244" w:line="227" w:lineRule="auto"/>
        <w:ind w:left="990" w:firstLine="302" w:firstLineChars="100"/>
        <w:rPr>
          <w:rFonts w:ascii="黑体" w:hAnsi="黑体" w:eastAsia="黑体" w:cs="黑体"/>
          <w:sz w:val="31"/>
          <w:szCs w:val="31"/>
          <w:highlight w:val="none"/>
        </w:rPr>
      </w:pPr>
      <w:r>
        <w:rPr>
          <w:rFonts w:ascii="黑体" w:hAnsi="黑体" w:eastAsia="黑体" w:cs="黑体"/>
          <w:spacing w:val="-4"/>
          <w:sz w:val="31"/>
          <w:szCs w:val="31"/>
          <w:highlight w:val="none"/>
        </w:rPr>
        <w:t>案</w:t>
      </w:r>
      <w:r>
        <w:rPr>
          <w:rFonts w:ascii="黑体" w:hAnsi="黑体" w:eastAsia="黑体" w:cs="黑体"/>
          <w:spacing w:val="14"/>
          <w:sz w:val="31"/>
          <w:szCs w:val="31"/>
          <w:highlight w:val="none"/>
        </w:rPr>
        <w:t xml:space="preserve">   </w:t>
      </w:r>
      <w:r>
        <w:rPr>
          <w:rFonts w:ascii="黑体" w:hAnsi="黑体" w:eastAsia="黑体" w:cs="黑体"/>
          <w:spacing w:val="-4"/>
          <w:sz w:val="31"/>
          <w:szCs w:val="31"/>
          <w:highlight w:val="none"/>
        </w:rPr>
        <w:t>例</w:t>
      </w:r>
      <w:r>
        <w:rPr>
          <w:rFonts w:ascii="黑体" w:hAnsi="黑体" w:eastAsia="黑体" w:cs="黑体"/>
          <w:spacing w:val="11"/>
          <w:sz w:val="31"/>
          <w:szCs w:val="31"/>
          <w:highlight w:val="none"/>
        </w:rPr>
        <w:t xml:space="preserve">   </w:t>
      </w:r>
      <w:r>
        <w:rPr>
          <w:rFonts w:ascii="黑体" w:hAnsi="黑体" w:eastAsia="黑体" w:cs="黑体"/>
          <w:spacing w:val="-4"/>
          <w:sz w:val="31"/>
          <w:szCs w:val="31"/>
          <w:highlight w:val="none"/>
        </w:rPr>
        <w:t>名</w:t>
      </w:r>
      <w:r>
        <w:rPr>
          <w:rFonts w:ascii="黑体" w:hAnsi="黑体" w:eastAsia="黑体" w:cs="黑体"/>
          <w:spacing w:val="9"/>
          <w:sz w:val="31"/>
          <w:szCs w:val="31"/>
          <w:highlight w:val="none"/>
        </w:rPr>
        <w:t xml:space="preserve">   </w:t>
      </w:r>
      <w:r>
        <w:rPr>
          <w:rFonts w:ascii="黑体" w:hAnsi="黑体" w:eastAsia="黑体" w:cs="黑体"/>
          <w:spacing w:val="-4"/>
          <w:sz w:val="31"/>
          <w:szCs w:val="31"/>
          <w:highlight w:val="none"/>
        </w:rPr>
        <w:t xml:space="preserve">称： </w:t>
      </w:r>
      <w:r>
        <w:rPr>
          <w:rFonts w:ascii="黑体" w:hAnsi="黑体" w:eastAsia="黑体" w:cs="黑体"/>
          <w:spacing w:val="-4"/>
          <w:sz w:val="31"/>
          <w:szCs w:val="31"/>
          <w:highlight w:val="none"/>
          <w:u w:val="single" w:color="auto"/>
        </w:rPr>
        <w:t xml:space="preserve">                   </w:t>
      </w:r>
    </w:p>
    <w:p w14:paraId="3C335EE4">
      <w:pPr>
        <w:spacing w:before="243" w:line="228" w:lineRule="auto"/>
        <w:ind w:left="986" w:firstLine="280" w:firstLineChars="100"/>
        <w:rPr>
          <w:rFonts w:ascii="黑体" w:hAnsi="黑体" w:eastAsia="黑体" w:cs="黑体"/>
          <w:sz w:val="31"/>
          <w:szCs w:val="31"/>
          <w:highlight w:val="none"/>
        </w:rPr>
      </w:pPr>
      <w:r>
        <w:rPr>
          <w:rFonts w:ascii="黑体" w:hAnsi="黑体" w:eastAsia="黑体" w:cs="黑体"/>
          <w:spacing w:val="-15"/>
          <w:sz w:val="31"/>
          <w:szCs w:val="31"/>
          <w:highlight w:val="none"/>
        </w:rPr>
        <w:t>填</w:t>
      </w:r>
      <w:r>
        <w:rPr>
          <w:rFonts w:ascii="黑体" w:hAnsi="黑体" w:eastAsia="黑体" w:cs="黑体"/>
          <w:spacing w:val="14"/>
          <w:sz w:val="31"/>
          <w:szCs w:val="31"/>
          <w:highlight w:val="none"/>
        </w:rPr>
        <w:t xml:space="preserve">   </w:t>
      </w:r>
      <w:r>
        <w:rPr>
          <w:rFonts w:ascii="黑体" w:hAnsi="黑体" w:eastAsia="黑体" w:cs="黑体"/>
          <w:spacing w:val="-15"/>
          <w:sz w:val="31"/>
          <w:szCs w:val="31"/>
          <w:highlight w:val="none"/>
        </w:rPr>
        <w:t>写</w:t>
      </w:r>
      <w:r>
        <w:rPr>
          <w:rFonts w:ascii="黑体" w:hAnsi="黑体" w:eastAsia="黑体" w:cs="黑体"/>
          <w:spacing w:val="26"/>
          <w:sz w:val="31"/>
          <w:szCs w:val="31"/>
          <w:highlight w:val="none"/>
        </w:rPr>
        <w:t xml:space="preserve">   </w:t>
      </w:r>
      <w:r>
        <w:rPr>
          <w:rFonts w:ascii="黑体" w:hAnsi="黑体" w:eastAsia="黑体" w:cs="黑体"/>
          <w:spacing w:val="-15"/>
          <w:sz w:val="31"/>
          <w:szCs w:val="31"/>
          <w:highlight w:val="none"/>
        </w:rPr>
        <w:t>日</w:t>
      </w:r>
      <w:r>
        <w:rPr>
          <w:rFonts w:ascii="黑体" w:hAnsi="黑体" w:eastAsia="黑体" w:cs="黑体"/>
          <w:spacing w:val="9"/>
          <w:sz w:val="31"/>
          <w:szCs w:val="31"/>
          <w:highlight w:val="none"/>
        </w:rPr>
        <w:t xml:space="preserve">   </w:t>
      </w:r>
      <w:r>
        <w:rPr>
          <w:rFonts w:ascii="黑体" w:hAnsi="黑体" w:eastAsia="黑体" w:cs="黑体"/>
          <w:spacing w:val="-15"/>
          <w:sz w:val="31"/>
          <w:szCs w:val="31"/>
          <w:highlight w:val="none"/>
        </w:rPr>
        <w:t>期：</w:t>
      </w:r>
      <w:r>
        <w:rPr>
          <w:rFonts w:ascii="黑体" w:hAnsi="黑体" w:eastAsia="黑体" w:cs="黑体"/>
          <w:spacing w:val="13"/>
          <w:sz w:val="31"/>
          <w:szCs w:val="31"/>
          <w:highlight w:val="none"/>
        </w:rPr>
        <w:t xml:space="preserve"> </w:t>
      </w:r>
      <w:r>
        <w:rPr>
          <w:rFonts w:ascii="黑体" w:hAnsi="黑体" w:eastAsia="黑体" w:cs="黑体"/>
          <w:sz w:val="31"/>
          <w:szCs w:val="31"/>
          <w:highlight w:val="none"/>
          <w:u w:val="single" w:color="auto"/>
        </w:rPr>
        <w:t xml:space="preserve">                   </w:t>
      </w:r>
    </w:p>
    <w:p w14:paraId="6052ED3D">
      <w:pPr>
        <w:pStyle w:val="3"/>
        <w:rPr>
          <w:highlight w:val="none"/>
        </w:rPr>
      </w:pPr>
    </w:p>
    <w:p w14:paraId="0433487B">
      <w:pPr>
        <w:pStyle w:val="3"/>
        <w:rPr>
          <w:highlight w:val="none"/>
        </w:rPr>
      </w:pPr>
    </w:p>
    <w:p w14:paraId="20180B1B">
      <w:pPr>
        <w:pStyle w:val="3"/>
        <w:rPr>
          <w:highlight w:val="none"/>
        </w:rPr>
      </w:pPr>
    </w:p>
    <w:p w14:paraId="547B0B98">
      <w:pPr>
        <w:pStyle w:val="3"/>
        <w:rPr>
          <w:highlight w:val="none"/>
        </w:rPr>
      </w:pPr>
    </w:p>
    <w:p w14:paraId="663C5F89">
      <w:pPr>
        <w:pStyle w:val="3"/>
        <w:rPr>
          <w:highlight w:val="none"/>
        </w:rPr>
      </w:pPr>
    </w:p>
    <w:p w14:paraId="5C8719D3">
      <w:pPr>
        <w:pStyle w:val="3"/>
        <w:rPr>
          <w:highlight w:val="none"/>
        </w:rPr>
      </w:pPr>
    </w:p>
    <w:p w14:paraId="25BE816B">
      <w:pPr>
        <w:pStyle w:val="3"/>
        <w:spacing w:line="241" w:lineRule="auto"/>
        <w:rPr>
          <w:highlight w:val="none"/>
        </w:rPr>
      </w:pPr>
    </w:p>
    <w:p w14:paraId="642B7C62">
      <w:pPr>
        <w:pStyle w:val="3"/>
        <w:spacing w:line="241" w:lineRule="auto"/>
        <w:rPr>
          <w:highlight w:val="none"/>
        </w:rPr>
      </w:pPr>
    </w:p>
    <w:p w14:paraId="040CF8CF">
      <w:pPr>
        <w:pStyle w:val="3"/>
        <w:spacing w:line="241" w:lineRule="auto"/>
        <w:rPr>
          <w:highlight w:val="none"/>
        </w:rPr>
      </w:pPr>
    </w:p>
    <w:p w14:paraId="27400620">
      <w:pPr>
        <w:pStyle w:val="3"/>
        <w:spacing w:line="241" w:lineRule="auto"/>
        <w:rPr>
          <w:highlight w:val="none"/>
        </w:rPr>
      </w:pPr>
    </w:p>
    <w:p w14:paraId="7C00D53F">
      <w:pPr>
        <w:pStyle w:val="3"/>
        <w:spacing w:line="241" w:lineRule="auto"/>
        <w:rPr>
          <w:highlight w:val="none"/>
        </w:rPr>
      </w:pPr>
    </w:p>
    <w:p w14:paraId="29460D7D">
      <w:pPr>
        <w:pStyle w:val="6"/>
        <w:spacing w:line="360" w:lineRule="auto"/>
        <w:jc w:val="both"/>
        <w:rPr>
          <w:rFonts w:ascii="Times New Roman" w:hAnsi="Times New Roman" w:eastAsia="仿宋_GB2312" w:cs="Times New Roman"/>
          <w:kern w:val="2"/>
          <w:sz w:val="30"/>
          <w:szCs w:val="30"/>
          <w:highlight w:val="none"/>
        </w:rPr>
      </w:pPr>
    </w:p>
    <w:p w14:paraId="2CFC5A3B">
      <w:pPr>
        <w:pStyle w:val="6"/>
        <w:spacing w:line="360" w:lineRule="auto"/>
        <w:jc w:val="both"/>
        <w:rPr>
          <w:rFonts w:ascii="Times New Roman" w:hAnsi="Times New Roman" w:eastAsia="仿宋_GB2312" w:cs="Times New Roman"/>
          <w:kern w:val="2"/>
          <w:sz w:val="30"/>
          <w:szCs w:val="30"/>
          <w:highlight w:val="none"/>
        </w:rPr>
      </w:pPr>
    </w:p>
    <w:p w14:paraId="2643F1B2">
      <w:pPr>
        <w:pStyle w:val="6"/>
        <w:spacing w:line="360" w:lineRule="auto"/>
        <w:jc w:val="both"/>
        <w:rPr>
          <w:rFonts w:ascii="Times New Roman" w:hAnsi="Times New Roman" w:eastAsia="仿宋_GB2312" w:cs="Times New Roman"/>
          <w:kern w:val="2"/>
          <w:sz w:val="30"/>
          <w:szCs w:val="30"/>
          <w:highlight w:val="none"/>
        </w:rPr>
      </w:pPr>
    </w:p>
    <w:tbl>
      <w:tblPr>
        <w:tblStyle w:val="7"/>
        <w:tblW w:w="9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261"/>
        <w:gridCol w:w="1302"/>
        <w:gridCol w:w="163"/>
        <w:gridCol w:w="1306"/>
        <w:gridCol w:w="1512"/>
        <w:gridCol w:w="1368"/>
        <w:gridCol w:w="1584"/>
        <w:gridCol w:w="1780"/>
      </w:tblGrid>
      <w:tr w14:paraId="75A9A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680" w:type="dxa"/>
            <w:vMerge w:val="restart"/>
            <w:noWrap/>
            <w:vAlign w:val="center"/>
          </w:tcPr>
          <w:p w14:paraId="69EE0E9D">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color w:val="0D0D0D"/>
                <w:szCs w:val="18"/>
                <w:highlight w:val="none"/>
              </w:rPr>
              <w:t>案例负责人</w:t>
            </w:r>
          </w:p>
        </w:tc>
        <w:tc>
          <w:tcPr>
            <w:tcW w:w="1726" w:type="dxa"/>
            <w:gridSpan w:val="3"/>
            <w:noWrap/>
            <w:vAlign w:val="center"/>
          </w:tcPr>
          <w:p w14:paraId="6CB39FA2">
            <w:pPr>
              <w:pStyle w:val="6"/>
              <w:spacing w:line="300" w:lineRule="exact"/>
              <w:jc w:val="center"/>
              <w:rPr>
                <w:rFonts w:ascii="Times New Roman" w:hAnsi="Times New Roman" w:eastAsia="仿宋_GB2312" w:cs="Times New Roman"/>
                <w:szCs w:val="18"/>
                <w:highlight w:val="none"/>
              </w:rPr>
            </w:pPr>
            <w:r>
              <w:rPr>
                <w:rFonts w:ascii="Times New Roman" w:hAnsi="Times New Roman" w:eastAsia="仿宋_GB2312" w:cs="Times New Roman"/>
                <w:szCs w:val="18"/>
                <w:highlight w:val="none"/>
              </w:rPr>
              <w:t>姓名</w:t>
            </w:r>
          </w:p>
        </w:tc>
        <w:tc>
          <w:tcPr>
            <w:tcW w:w="1306" w:type="dxa"/>
            <w:noWrap/>
            <w:vAlign w:val="center"/>
          </w:tcPr>
          <w:p w14:paraId="41FFFAB2">
            <w:pPr>
              <w:pStyle w:val="6"/>
              <w:spacing w:line="300" w:lineRule="exact"/>
              <w:jc w:val="center"/>
              <w:rPr>
                <w:rFonts w:ascii="Times New Roman" w:hAnsi="Times New Roman" w:eastAsia="仿宋_GB2312" w:cs="Times New Roman"/>
                <w:szCs w:val="18"/>
                <w:highlight w:val="none"/>
              </w:rPr>
            </w:pPr>
          </w:p>
        </w:tc>
        <w:tc>
          <w:tcPr>
            <w:tcW w:w="1512" w:type="dxa"/>
            <w:noWrap/>
            <w:vAlign w:val="center"/>
          </w:tcPr>
          <w:p w14:paraId="1441476C">
            <w:pPr>
              <w:pStyle w:val="6"/>
              <w:spacing w:line="300" w:lineRule="exact"/>
              <w:jc w:val="center"/>
              <w:rPr>
                <w:rFonts w:ascii="Times New Roman" w:hAnsi="Times New Roman" w:eastAsia="仿宋_GB2312" w:cs="Times New Roman"/>
                <w:szCs w:val="18"/>
                <w:highlight w:val="none"/>
              </w:rPr>
            </w:pPr>
            <w:r>
              <w:rPr>
                <w:rFonts w:ascii="Times New Roman" w:hAnsi="Times New Roman" w:eastAsia="仿宋_GB2312" w:cs="Times New Roman"/>
                <w:szCs w:val="18"/>
                <w:highlight w:val="none"/>
              </w:rPr>
              <w:t>性别</w:t>
            </w:r>
          </w:p>
        </w:tc>
        <w:tc>
          <w:tcPr>
            <w:tcW w:w="1368" w:type="dxa"/>
            <w:noWrap/>
            <w:vAlign w:val="center"/>
          </w:tcPr>
          <w:p w14:paraId="275DBC06">
            <w:pPr>
              <w:pStyle w:val="6"/>
              <w:spacing w:line="300" w:lineRule="exact"/>
              <w:jc w:val="center"/>
              <w:rPr>
                <w:rFonts w:ascii="Times New Roman" w:hAnsi="Times New Roman" w:eastAsia="仿宋_GB2312" w:cs="Times New Roman"/>
                <w:szCs w:val="18"/>
                <w:highlight w:val="none"/>
              </w:rPr>
            </w:pPr>
          </w:p>
        </w:tc>
        <w:tc>
          <w:tcPr>
            <w:tcW w:w="1584" w:type="dxa"/>
            <w:noWrap/>
            <w:vAlign w:val="center"/>
          </w:tcPr>
          <w:p w14:paraId="5202F816">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出生年月</w:t>
            </w:r>
          </w:p>
        </w:tc>
        <w:tc>
          <w:tcPr>
            <w:tcW w:w="1780" w:type="dxa"/>
            <w:noWrap/>
            <w:vAlign w:val="center"/>
          </w:tcPr>
          <w:p w14:paraId="56F44FE3">
            <w:pPr>
              <w:pStyle w:val="6"/>
              <w:spacing w:line="300" w:lineRule="exact"/>
              <w:jc w:val="center"/>
              <w:rPr>
                <w:rFonts w:ascii="Times New Roman" w:hAnsi="Times New Roman" w:eastAsia="仿宋_GB2312" w:cs="Times New Roman"/>
                <w:szCs w:val="18"/>
                <w:highlight w:val="none"/>
              </w:rPr>
            </w:pPr>
          </w:p>
        </w:tc>
      </w:tr>
      <w:tr w14:paraId="5512F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680" w:type="dxa"/>
            <w:vMerge w:val="continue"/>
            <w:noWrap/>
            <w:vAlign w:val="center"/>
          </w:tcPr>
          <w:p w14:paraId="087409C4">
            <w:pPr>
              <w:pStyle w:val="6"/>
              <w:spacing w:line="300" w:lineRule="exact"/>
              <w:jc w:val="center"/>
              <w:rPr>
                <w:rFonts w:ascii="Times New Roman" w:hAnsi="Times New Roman" w:eastAsia="仿宋_GB2312" w:cs="Times New Roman"/>
                <w:szCs w:val="18"/>
                <w:highlight w:val="none"/>
              </w:rPr>
            </w:pPr>
          </w:p>
        </w:tc>
        <w:tc>
          <w:tcPr>
            <w:tcW w:w="1726" w:type="dxa"/>
            <w:gridSpan w:val="3"/>
            <w:noWrap/>
            <w:vAlign w:val="center"/>
          </w:tcPr>
          <w:p w14:paraId="66A759C6">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学科门类</w:t>
            </w:r>
          </w:p>
        </w:tc>
        <w:tc>
          <w:tcPr>
            <w:tcW w:w="1306" w:type="dxa"/>
            <w:noWrap/>
            <w:vAlign w:val="center"/>
          </w:tcPr>
          <w:p w14:paraId="3D2BFC43">
            <w:pPr>
              <w:pStyle w:val="6"/>
              <w:spacing w:line="300" w:lineRule="exact"/>
              <w:jc w:val="center"/>
              <w:rPr>
                <w:rFonts w:ascii="Times New Roman" w:hAnsi="Times New Roman" w:eastAsia="仿宋_GB2312" w:cs="Times New Roman"/>
                <w:szCs w:val="18"/>
                <w:highlight w:val="none"/>
              </w:rPr>
            </w:pPr>
          </w:p>
        </w:tc>
        <w:tc>
          <w:tcPr>
            <w:tcW w:w="1512" w:type="dxa"/>
            <w:noWrap/>
            <w:vAlign w:val="center"/>
          </w:tcPr>
          <w:p w14:paraId="5B796F6E">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职称</w:t>
            </w:r>
          </w:p>
        </w:tc>
        <w:tc>
          <w:tcPr>
            <w:tcW w:w="1368" w:type="dxa"/>
            <w:noWrap/>
            <w:vAlign w:val="center"/>
          </w:tcPr>
          <w:p w14:paraId="5CB4A7AD">
            <w:pPr>
              <w:pStyle w:val="6"/>
              <w:spacing w:line="300" w:lineRule="exact"/>
              <w:jc w:val="center"/>
              <w:rPr>
                <w:rFonts w:ascii="Times New Roman" w:hAnsi="Times New Roman" w:eastAsia="仿宋_GB2312" w:cs="Times New Roman"/>
                <w:szCs w:val="18"/>
                <w:highlight w:val="none"/>
              </w:rPr>
            </w:pPr>
          </w:p>
        </w:tc>
        <w:tc>
          <w:tcPr>
            <w:tcW w:w="1584" w:type="dxa"/>
            <w:noWrap/>
            <w:vAlign w:val="center"/>
          </w:tcPr>
          <w:p w14:paraId="19917416">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职务</w:t>
            </w:r>
          </w:p>
        </w:tc>
        <w:tc>
          <w:tcPr>
            <w:tcW w:w="1780" w:type="dxa"/>
            <w:noWrap/>
            <w:vAlign w:val="center"/>
          </w:tcPr>
          <w:p w14:paraId="7C1F3A78">
            <w:pPr>
              <w:pStyle w:val="6"/>
              <w:spacing w:line="300" w:lineRule="exact"/>
              <w:jc w:val="center"/>
              <w:rPr>
                <w:rFonts w:ascii="Times New Roman" w:hAnsi="Times New Roman" w:eastAsia="仿宋_GB2312" w:cs="Times New Roman"/>
                <w:szCs w:val="18"/>
                <w:highlight w:val="none"/>
              </w:rPr>
            </w:pPr>
          </w:p>
        </w:tc>
      </w:tr>
      <w:tr w14:paraId="6A2FC9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680" w:type="dxa"/>
            <w:vMerge w:val="continue"/>
            <w:noWrap/>
            <w:vAlign w:val="center"/>
          </w:tcPr>
          <w:p w14:paraId="546FFA9A">
            <w:pPr>
              <w:pStyle w:val="6"/>
              <w:spacing w:line="300" w:lineRule="exact"/>
              <w:jc w:val="center"/>
              <w:rPr>
                <w:rFonts w:ascii="Times New Roman" w:hAnsi="Times New Roman" w:eastAsia="仿宋_GB2312" w:cs="Times New Roman"/>
                <w:szCs w:val="18"/>
                <w:highlight w:val="none"/>
              </w:rPr>
            </w:pPr>
          </w:p>
        </w:tc>
        <w:tc>
          <w:tcPr>
            <w:tcW w:w="1726" w:type="dxa"/>
            <w:gridSpan w:val="3"/>
            <w:noWrap/>
            <w:vAlign w:val="center"/>
          </w:tcPr>
          <w:p w14:paraId="66EDBB10">
            <w:pPr>
              <w:pStyle w:val="6"/>
              <w:jc w:val="center"/>
              <w:rPr>
                <w:rFonts w:ascii="Times New Roman" w:hAnsi="Times New Roman" w:eastAsia="仿宋_GB2312" w:cs="Times New Roman"/>
                <w:spacing w:val="-16"/>
                <w:highlight w:val="none"/>
              </w:rPr>
            </w:pPr>
            <w:r>
              <w:rPr>
                <w:rFonts w:hint="eastAsia" w:ascii="Times New Roman" w:hAnsi="Times New Roman" w:eastAsia="仿宋_GB2312" w:cs="Times New Roman"/>
                <w:spacing w:val="-16"/>
                <w:highlight w:val="none"/>
              </w:rPr>
              <w:t>所在院系（部门）名称</w:t>
            </w:r>
          </w:p>
        </w:tc>
        <w:tc>
          <w:tcPr>
            <w:tcW w:w="1306" w:type="dxa"/>
            <w:noWrap/>
            <w:vAlign w:val="center"/>
          </w:tcPr>
          <w:p w14:paraId="492E3BD7">
            <w:pPr>
              <w:pStyle w:val="6"/>
              <w:spacing w:line="300" w:lineRule="exact"/>
              <w:rPr>
                <w:rFonts w:ascii="Times New Roman" w:hAnsi="Times New Roman" w:eastAsia="仿宋_GB2312" w:cs="Times New Roman"/>
                <w:szCs w:val="18"/>
                <w:highlight w:val="none"/>
              </w:rPr>
            </w:pPr>
          </w:p>
        </w:tc>
        <w:tc>
          <w:tcPr>
            <w:tcW w:w="1512" w:type="dxa"/>
            <w:noWrap/>
            <w:vAlign w:val="center"/>
          </w:tcPr>
          <w:p w14:paraId="0DBA7795">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专业</w:t>
            </w:r>
          </w:p>
        </w:tc>
        <w:tc>
          <w:tcPr>
            <w:tcW w:w="1368" w:type="dxa"/>
            <w:noWrap/>
            <w:vAlign w:val="center"/>
          </w:tcPr>
          <w:p w14:paraId="458A45C0">
            <w:pPr>
              <w:pStyle w:val="6"/>
              <w:spacing w:line="300" w:lineRule="exact"/>
              <w:rPr>
                <w:rFonts w:ascii="Times New Roman" w:hAnsi="Times New Roman" w:eastAsia="仿宋_GB2312" w:cs="Times New Roman"/>
                <w:szCs w:val="18"/>
                <w:highlight w:val="none"/>
              </w:rPr>
            </w:pPr>
          </w:p>
        </w:tc>
        <w:tc>
          <w:tcPr>
            <w:tcW w:w="1584" w:type="dxa"/>
            <w:noWrap/>
            <w:vAlign w:val="center"/>
          </w:tcPr>
          <w:p w14:paraId="64A2C08C">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高校类型</w:t>
            </w:r>
          </w:p>
        </w:tc>
        <w:tc>
          <w:tcPr>
            <w:tcW w:w="1780" w:type="dxa"/>
            <w:noWrap/>
            <w:vAlign w:val="center"/>
          </w:tcPr>
          <w:p w14:paraId="52C1A6FB">
            <w:pPr>
              <w:pStyle w:val="6"/>
              <w:spacing w:line="300" w:lineRule="exact"/>
              <w:rPr>
                <w:rFonts w:ascii="Times New Roman" w:hAnsi="Times New Roman" w:eastAsia="仿宋_GB2312" w:cs="Times New Roman"/>
                <w:szCs w:val="18"/>
                <w:highlight w:val="none"/>
              </w:rPr>
            </w:pPr>
          </w:p>
        </w:tc>
      </w:tr>
      <w:tr w14:paraId="70256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680" w:type="dxa"/>
            <w:vMerge w:val="continue"/>
            <w:noWrap/>
            <w:vAlign w:val="center"/>
          </w:tcPr>
          <w:p w14:paraId="464461BD">
            <w:pPr>
              <w:pStyle w:val="6"/>
              <w:spacing w:line="300" w:lineRule="exact"/>
              <w:jc w:val="center"/>
              <w:rPr>
                <w:rFonts w:ascii="Times New Roman" w:hAnsi="Times New Roman" w:eastAsia="仿宋_GB2312" w:cs="Times New Roman"/>
                <w:szCs w:val="18"/>
                <w:highlight w:val="none"/>
              </w:rPr>
            </w:pPr>
          </w:p>
        </w:tc>
        <w:tc>
          <w:tcPr>
            <w:tcW w:w="1726" w:type="dxa"/>
            <w:gridSpan w:val="3"/>
            <w:noWrap/>
            <w:vAlign w:val="center"/>
          </w:tcPr>
          <w:p w14:paraId="48666C92">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邮箱</w:t>
            </w:r>
          </w:p>
        </w:tc>
        <w:tc>
          <w:tcPr>
            <w:tcW w:w="4186" w:type="dxa"/>
            <w:gridSpan w:val="3"/>
            <w:noWrap/>
            <w:vAlign w:val="center"/>
          </w:tcPr>
          <w:p w14:paraId="1C5FFFDF">
            <w:pPr>
              <w:pStyle w:val="6"/>
              <w:spacing w:line="300" w:lineRule="exact"/>
              <w:rPr>
                <w:rFonts w:ascii="Times New Roman" w:hAnsi="Times New Roman" w:eastAsia="仿宋_GB2312" w:cs="Times New Roman"/>
                <w:szCs w:val="18"/>
                <w:highlight w:val="none"/>
              </w:rPr>
            </w:pPr>
          </w:p>
        </w:tc>
        <w:tc>
          <w:tcPr>
            <w:tcW w:w="1584" w:type="dxa"/>
            <w:noWrap/>
            <w:vAlign w:val="center"/>
          </w:tcPr>
          <w:p w14:paraId="29E7D7E5">
            <w:pPr>
              <w:pStyle w:val="6"/>
              <w:spacing w:line="300" w:lineRule="exact"/>
              <w:jc w:val="center"/>
              <w:rPr>
                <w:rFonts w:ascii="Times New Roman" w:hAnsi="Times New Roman" w:eastAsia="仿宋_GB2312" w:cs="Times New Roman"/>
                <w:szCs w:val="18"/>
                <w:highlight w:val="none"/>
              </w:rPr>
            </w:pPr>
            <w:r>
              <w:rPr>
                <w:rFonts w:ascii="Times New Roman" w:hAnsi="Times New Roman" w:eastAsia="仿宋_GB2312" w:cs="Times New Roman"/>
                <w:szCs w:val="18"/>
                <w:highlight w:val="none"/>
              </w:rPr>
              <w:t>手机号码</w:t>
            </w:r>
          </w:p>
        </w:tc>
        <w:tc>
          <w:tcPr>
            <w:tcW w:w="1780" w:type="dxa"/>
            <w:noWrap/>
            <w:vAlign w:val="center"/>
          </w:tcPr>
          <w:p w14:paraId="3E52236A">
            <w:pPr>
              <w:pStyle w:val="6"/>
              <w:spacing w:line="300" w:lineRule="exact"/>
              <w:rPr>
                <w:rFonts w:ascii="Times New Roman" w:hAnsi="Times New Roman" w:eastAsia="仿宋_GB2312" w:cs="Times New Roman"/>
                <w:szCs w:val="18"/>
                <w:highlight w:val="none"/>
              </w:rPr>
            </w:pPr>
          </w:p>
        </w:tc>
      </w:tr>
      <w:tr w14:paraId="132FFC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80" w:type="dxa"/>
            <w:vMerge w:val="continue"/>
            <w:noWrap/>
            <w:vAlign w:val="center"/>
          </w:tcPr>
          <w:p w14:paraId="670657AB">
            <w:pPr>
              <w:pStyle w:val="6"/>
              <w:spacing w:line="300" w:lineRule="exact"/>
              <w:jc w:val="center"/>
              <w:rPr>
                <w:rFonts w:ascii="Times New Roman" w:hAnsi="Times New Roman" w:eastAsia="仿宋_GB2312" w:cs="Times New Roman"/>
                <w:szCs w:val="18"/>
                <w:highlight w:val="none"/>
              </w:rPr>
            </w:pPr>
          </w:p>
        </w:tc>
        <w:tc>
          <w:tcPr>
            <w:tcW w:w="1726" w:type="dxa"/>
            <w:gridSpan w:val="3"/>
            <w:noWrap/>
            <w:vAlign w:val="center"/>
          </w:tcPr>
          <w:p w14:paraId="795E1C26">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通信地址</w:t>
            </w:r>
          </w:p>
        </w:tc>
        <w:tc>
          <w:tcPr>
            <w:tcW w:w="4186" w:type="dxa"/>
            <w:gridSpan w:val="3"/>
            <w:noWrap/>
            <w:vAlign w:val="center"/>
          </w:tcPr>
          <w:p w14:paraId="2A6AE6A0">
            <w:pPr>
              <w:pStyle w:val="6"/>
              <w:spacing w:line="300" w:lineRule="exact"/>
              <w:rPr>
                <w:rFonts w:ascii="Times New Roman" w:hAnsi="Times New Roman" w:eastAsia="仿宋_GB2312" w:cs="Times New Roman"/>
                <w:szCs w:val="18"/>
                <w:highlight w:val="none"/>
              </w:rPr>
            </w:pPr>
          </w:p>
        </w:tc>
        <w:tc>
          <w:tcPr>
            <w:tcW w:w="1584" w:type="dxa"/>
            <w:noWrap/>
            <w:vAlign w:val="center"/>
          </w:tcPr>
          <w:p w14:paraId="621E55AD">
            <w:pPr>
              <w:pStyle w:val="6"/>
              <w:spacing w:line="300" w:lineRule="exact"/>
              <w:ind w:firstLine="240" w:firstLineChars="100"/>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微信号</w:t>
            </w:r>
          </w:p>
        </w:tc>
        <w:tc>
          <w:tcPr>
            <w:tcW w:w="1780" w:type="dxa"/>
            <w:noWrap/>
            <w:vAlign w:val="center"/>
          </w:tcPr>
          <w:p w14:paraId="40C9A79D">
            <w:pPr>
              <w:pStyle w:val="6"/>
              <w:spacing w:line="300" w:lineRule="exact"/>
              <w:rPr>
                <w:rFonts w:ascii="Times New Roman" w:hAnsi="Times New Roman" w:eastAsia="仿宋_GB2312" w:cs="Times New Roman"/>
                <w:szCs w:val="18"/>
                <w:highlight w:val="none"/>
              </w:rPr>
            </w:pPr>
          </w:p>
        </w:tc>
      </w:tr>
      <w:tr w14:paraId="3B1EA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9956" w:type="dxa"/>
            <w:gridSpan w:val="9"/>
            <w:tcBorders>
              <w:bottom w:val="single" w:color="auto" w:sz="4" w:space="0"/>
            </w:tcBorders>
            <w:noWrap/>
            <w:vAlign w:val="center"/>
          </w:tcPr>
          <w:p w14:paraId="506B3009">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案例团队其他成员信息</w:t>
            </w:r>
          </w:p>
        </w:tc>
      </w:tr>
      <w:tr w14:paraId="3811C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941" w:type="dxa"/>
            <w:gridSpan w:val="2"/>
            <w:tcBorders>
              <w:top w:val="single" w:color="auto" w:sz="4" w:space="0"/>
              <w:bottom w:val="single" w:color="auto" w:sz="4" w:space="0"/>
              <w:right w:val="single" w:color="auto" w:sz="4" w:space="0"/>
            </w:tcBorders>
            <w:noWrap/>
            <w:vAlign w:val="center"/>
          </w:tcPr>
          <w:p w14:paraId="222D71CB">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序号</w:t>
            </w:r>
          </w:p>
        </w:tc>
        <w:tc>
          <w:tcPr>
            <w:tcW w:w="1302" w:type="dxa"/>
            <w:tcBorders>
              <w:top w:val="single" w:color="auto" w:sz="4" w:space="0"/>
              <w:left w:val="single" w:color="auto" w:sz="4" w:space="0"/>
              <w:bottom w:val="single" w:color="auto" w:sz="4" w:space="0"/>
              <w:right w:val="single" w:color="auto" w:sz="4" w:space="0"/>
            </w:tcBorders>
            <w:noWrap/>
            <w:vAlign w:val="center"/>
          </w:tcPr>
          <w:p w14:paraId="44733E34">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姓名</w:t>
            </w: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14:paraId="14263958">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出生年月</w:t>
            </w:r>
          </w:p>
        </w:tc>
        <w:tc>
          <w:tcPr>
            <w:tcW w:w="1512" w:type="dxa"/>
            <w:tcBorders>
              <w:top w:val="single" w:color="auto" w:sz="4" w:space="0"/>
              <w:left w:val="single" w:color="auto" w:sz="4" w:space="0"/>
              <w:bottom w:val="single" w:color="auto" w:sz="4" w:space="0"/>
              <w:right w:val="single" w:color="auto" w:sz="4" w:space="0"/>
            </w:tcBorders>
            <w:noWrap/>
            <w:vAlign w:val="center"/>
          </w:tcPr>
          <w:p w14:paraId="1972A064">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学历</w:t>
            </w:r>
          </w:p>
        </w:tc>
        <w:tc>
          <w:tcPr>
            <w:tcW w:w="1368" w:type="dxa"/>
            <w:tcBorders>
              <w:top w:val="single" w:color="auto" w:sz="4" w:space="0"/>
              <w:left w:val="single" w:color="auto" w:sz="4" w:space="0"/>
              <w:bottom w:val="single" w:color="auto" w:sz="4" w:space="0"/>
              <w:right w:val="single" w:color="auto" w:sz="4" w:space="0"/>
            </w:tcBorders>
            <w:noWrap/>
            <w:vAlign w:val="center"/>
          </w:tcPr>
          <w:p w14:paraId="5D7FD160">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职称/职务</w:t>
            </w:r>
          </w:p>
        </w:tc>
        <w:tc>
          <w:tcPr>
            <w:tcW w:w="1584" w:type="dxa"/>
            <w:tcBorders>
              <w:top w:val="single" w:color="auto" w:sz="4" w:space="0"/>
              <w:left w:val="single" w:color="auto" w:sz="4" w:space="0"/>
              <w:bottom w:val="single" w:color="auto" w:sz="4" w:space="0"/>
              <w:right w:val="single" w:color="auto" w:sz="4" w:space="0"/>
            </w:tcBorders>
            <w:noWrap/>
            <w:vAlign w:val="center"/>
          </w:tcPr>
          <w:p w14:paraId="0B9040CC">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手机号码</w:t>
            </w:r>
          </w:p>
        </w:tc>
        <w:tc>
          <w:tcPr>
            <w:tcW w:w="1780" w:type="dxa"/>
            <w:tcBorders>
              <w:top w:val="single" w:color="auto" w:sz="4" w:space="0"/>
              <w:left w:val="single" w:color="auto" w:sz="4" w:space="0"/>
              <w:bottom w:val="single" w:color="auto" w:sz="4" w:space="0"/>
            </w:tcBorders>
            <w:noWrap/>
            <w:vAlign w:val="center"/>
          </w:tcPr>
          <w:p w14:paraId="38127B52">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微信号</w:t>
            </w:r>
          </w:p>
        </w:tc>
      </w:tr>
      <w:tr w14:paraId="31CC3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941" w:type="dxa"/>
            <w:gridSpan w:val="2"/>
            <w:tcBorders>
              <w:top w:val="single" w:color="auto" w:sz="4" w:space="0"/>
              <w:bottom w:val="single" w:color="auto" w:sz="4" w:space="0"/>
              <w:right w:val="single" w:color="auto" w:sz="4" w:space="0"/>
            </w:tcBorders>
            <w:noWrap/>
            <w:vAlign w:val="center"/>
          </w:tcPr>
          <w:p w14:paraId="1E3A82A1">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1</w:t>
            </w:r>
          </w:p>
        </w:tc>
        <w:tc>
          <w:tcPr>
            <w:tcW w:w="1302" w:type="dxa"/>
            <w:tcBorders>
              <w:top w:val="single" w:color="auto" w:sz="4" w:space="0"/>
              <w:left w:val="single" w:color="auto" w:sz="4" w:space="0"/>
              <w:bottom w:val="single" w:color="auto" w:sz="4" w:space="0"/>
              <w:right w:val="single" w:color="auto" w:sz="4" w:space="0"/>
            </w:tcBorders>
            <w:noWrap/>
            <w:vAlign w:val="center"/>
          </w:tcPr>
          <w:p w14:paraId="45B21BC0">
            <w:pPr>
              <w:pStyle w:val="6"/>
              <w:spacing w:line="300" w:lineRule="exact"/>
              <w:jc w:val="center"/>
              <w:rPr>
                <w:rFonts w:ascii="Times New Roman" w:hAnsi="Times New Roman" w:eastAsia="仿宋_GB2312" w:cs="Times New Roman"/>
                <w:szCs w:val="18"/>
                <w:highlight w:val="none"/>
              </w:rPr>
            </w:pP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14:paraId="5CDF769B">
            <w:pPr>
              <w:pStyle w:val="6"/>
              <w:spacing w:line="300" w:lineRule="exact"/>
              <w:jc w:val="center"/>
              <w:rPr>
                <w:rFonts w:ascii="Times New Roman" w:hAnsi="Times New Roman" w:eastAsia="仿宋_GB2312" w:cs="Times New Roman"/>
                <w:szCs w:val="18"/>
                <w:highlight w:val="none"/>
              </w:rPr>
            </w:pPr>
          </w:p>
        </w:tc>
        <w:tc>
          <w:tcPr>
            <w:tcW w:w="1512" w:type="dxa"/>
            <w:tcBorders>
              <w:top w:val="single" w:color="auto" w:sz="4" w:space="0"/>
              <w:left w:val="single" w:color="auto" w:sz="4" w:space="0"/>
              <w:bottom w:val="single" w:color="auto" w:sz="4" w:space="0"/>
              <w:right w:val="single" w:color="auto" w:sz="4" w:space="0"/>
            </w:tcBorders>
            <w:noWrap/>
            <w:vAlign w:val="center"/>
          </w:tcPr>
          <w:p w14:paraId="03D5FAB2">
            <w:pPr>
              <w:pStyle w:val="6"/>
              <w:spacing w:line="300" w:lineRule="exact"/>
              <w:jc w:val="center"/>
              <w:rPr>
                <w:rFonts w:ascii="Times New Roman" w:hAnsi="Times New Roman" w:eastAsia="仿宋_GB2312" w:cs="Times New Roman"/>
                <w:szCs w:val="18"/>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42FF1EBC">
            <w:pPr>
              <w:pStyle w:val="6"/>
              <w:spacing w:line="300" w:lineRule="exact"/>
              <w:jc w:val="center"/>
              <w:rPr>
                <w:rFonts w:ascii="Times New Roman" w:hAnsi="Times New Roman" w:eastAsia="仿宋_GB2312" w:cs="Times New Roman"/>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504AE23F">
            <w:pPr>
              <w:pStyle w:val="6"/>
              <w:spacing w:line="300" w:lineRule="exact"/>
              <w:jc w:val="center"/>
              <w:rPr>
                <w:rFonts w:ascii="Times New Roman" w:hAnsi="Times New Roman" w:eastAsia="仿宋_GB2312" w:cs="Times New Roman"/>
                <w:szCs w:val="18"/>
                <w:highlight w:val="none"/>
              </w:rPr>
            </w:pPr>
          </w:p>
        </w:tc>
        <w:tc>
          <w:tcPr>
            <w:tcW w:w="1780" w:type="dxa"/>
            <w:tcBorders>
              <w:top w:val="single" w:color="auto" w:sz="4" w:space="0"/>
              <w:left w:val="single" w:color="auto" w:sz="4" w:space="0"/>
              <w:bottom w:val="single" w:color="auto" w:sz="4" w:space="0"/>
            </w:tcBorders>
            <w:noWrap/>
            <w:vAlign w:val="center"/>
          </w:tcPr>
          <w:p w14:paraId="63D65D75">
            <w:pPr>
              <w:pStyle w:val="6"/>
              <w:spacing w:line="300" w:lineRule="exact"/>
              <w:jc w:val="center"/>
              <w:rPr>
                <w:rFonts w:ascii="Times New Roman" w:hAnsi="Times New Roman" w:eastAsia="仿宋_GB2312" w:cs="Times New Roman"/>
                <w:szCs w:val="18"/>
                <w:highlight w:val="none"/>
              </w:rPr>
            </w:pPr>
          </w:p>
        </w:tc>
      </w:tr>
      <w:tr w14:paraId="51389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41" w:type="dxa"/>
            <w:gridSpan w:val="2"/>
            <w:tcBorders>
              <w:top w:val="single" w:color="auto" w:sz="4" w:space="0"/>
              <w:bottom w:val="single" w:color="auto" w:sz="4" w:space="0"/>
              <w:right w:val="single" w:color="auto" w:sz="4" w:space="0"/>
            </w:tcBorders>
            <w:noWrap/>
            <w:vAlign w:val="center"/>
          </w:tcPr>
          <w:p w14:paraId="019ED586">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2</w:t>
            </w:r>
          </w:p>
        </w:tc>
        <w:tc>
          <w:tcPr>
            <w:tcW w:w="1302" w:type="dxa"/>
            <w:tcBorders>
              <w:top w:val="single" w:color="auto" w:sz="4" w:space="0"/>
              <w:left w:val="single" w:color="auto" w:sz="4" w:space="0"/>
              <w:bottom w:val="single" w:color="auto" w:sz="4" w:space="0"/>
              <w:right w:val="single" w:color="auto" w:sz="4" w:space="0"/>
            </w:tcBorders>
            <w:noWrap/>
            <w:vAlign w:val="center"/>
          </w:tcPr>
          <w:p w14:paraId="45721F91">
            <w:pPr>
              <w:pStyle w:val="6"/>
              <w:spacing w:line="300" w:lineRule="exact"/>
              <w:jc w:val="center"/>
              <w:rPr>
                <w:rFonts w:ascii="Times New Roman" w:hAnsi="Times New Roman" w:eastAsia="仿宋_GB2312" w:cs="Times New Roman"/>
                <w:szCs w:val="18"/>
                <w:highlight w:val="none"/>
              </w:rPr>
            </w:pP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14:paraId="4631C5C2">
            <w:pPr>
              <w:pStyle w:val="6"/>
              <w:spacing w:line="300" w:lineRule="exact"/>
              <w:jc w:val="center"/>
              <w:rPr>
                <w:rFonts w:ascii="Times New Roman" w:hAnsi="Times New Roman" w:eastAsia="仿宋_GB2312" w:cs="Times New Roman"/>
                <w:szCs w:val="18"/>
                <w:highlight w:val="none"/>
              </w:rPr>
            </w:pPr>
          </w:p>
        </w:tc>
        <w:tc>
          <w:tcPr>
            <w:tcW w:w="1512" w:type="dxa"/>
            <w:tcBorders>
              <w:top w:val="single" w:color="auto" w:sz="4" w:space="0"/>
              <w:left w:val="single" w:color="auto" w:sz="4" w:space="0"/>
              <w:bottom w:val="single" w:color="auto" w:sz="4" w:space="0"/>
              <w:right w:val="single" w:color="auto" w:sz="4" w:space="0"/>
            </w:tcBorders>
            <w:noWrap/>
            <w:vAlign w:val="center"/>
          </w:tcPr>
          <w:p w14:paraId="7E7C7EBC">
            <w:pPr>
              <w:pStyle w:val="6"/>
              <w:spacing w:line="300" w:lineRule="exact"/>
              <w:jc w:val="center"/>
              <w:rPr>
                <w:rFonts w:ascii="Times New Roman" w:hAnsi="Times New Roman" w:eastAsia="仿宋_GB2312" w:cs="Times New Roman"/>
                <w:szCs w:val="18"/>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0916FBA5">
            <w:pPr>
              <w:pStyle w:val="6"/>
              <w:spacing w:line="300" w:lineRule="exact"/>
              <w:jc w:val="center"/>
              <w:rPr>
                <w:rFonts w:ascii="Times New Roman" w:hAnsi="Times New Roman" w:eastAsia="仿宋_GB2312" w:cs="Times New Roman"/>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51C09A78">
            <w:pPr>
              <w:pStyle w:val="6"/>
              <w:spacing w:line="300" w:lineRule="exact"/>
              <w:jc w:val="center"/>
              <w:rPr>
                <w:rFonts w:ascii="Times New Roman" w:hAnsi="Times New Roman" w:eastAsia="仿宋_GB2312" w:cs="Times New Roman"/>
                <w:szCs w:val="18"/>
                <w:highlight w:val="none"/>
              </w:rPr>
            </w:pPr>
          </w:p>
        </w:tc>
        <w:tc>
          <w:tcPr>
            <w:tcW w:w="1780" w:type="dxa"/>
            <w:tcBorders>
              <w:top w:val="single" w:color="auto" w:sz="4" w:space="0"/>
              <w:left w:val="single" w:color="auto" w:sz="4" w:space="0"/>
              <w:bottom w:val="single" w:color="auto" w:sz="4" w:space="0"/>
            </w:tcBorders>
            <w:noWrap/>
            <w:vAlign w:val="center"/>
          </w:tcPr>
          <w:p w14:paraId="64F2C9E7">
            <w:pPr>
              <w:pStyle w:val="6"/>
              <w:spacing w:line="300" w:lineRule="exact"/>
              <w:jc w:val="center"/>
              <w:rPr>
                <w:rFonts w:ascii="Times New Roman" w:hAnsi="Times New Roman" w:eastAsia="仿宋_GB2312" w:cs="Times New Roman"/>
                <w:szCs w:val="18"/>
                <w:highlight w:val="none"/>
              </w:rPr>
            </w:pPr>
          </w:p>
        </w:tc>
      </w:tr>
      <w:tr w14:paraId="1A6DF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941" w:type="dxa"/>
            <w:gridSpan w:val="2"/>
            <w:tcBorders>
              <w:top w:val="single" w:color="auto" w:sz="4" w:space="0"/>
              <w:bottom w:val="single" w:color="auto" w:sz="4" w:space="0"/>
              <w:right w:val="single" w:color="auto" w:sz="4" w:space="0"/>
            </w:tcBorders>
            <w:noWrap/>
            <w:vAlign w:val="center"/>
          </w:tcPr>
          <w:p w14:paraId="0394BC6C">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3</w:t>
            </w:r>
          </w:p>
        </w:tc>
        <w:tc>
          <w:tcPr>
            <w:tcW w:w="1302" w:type="dxa"/>
            <w:tcBorders>
              <w:top w:val="single" w:color="auto" w:sz="4" w:space="0"/>
              <w:left w:val="single" w:color="auto" w:sz="4" w:space="0"/>
              <w:bottom w:val="single" w:color="auto" w:sz="4" w:space="0"/>
              <w:right w:val="single" w:color="auto" w:sz="4" w:space="0"/>
            </w:tcBorders>
            <w:noWrap/>
            <w:vAlign w:val="center"/>
          </w:tcPr>
          <w:p w14:paraId="7C0D2F75">
            <w:pPr>
              <w:pStyle w:val="6"/>
              <w:spacing w:line="300" w:lineRule="exact"/>
              <w:jc w:val="center"/>
              <w:rPr>
                <w:rFonts w:ascii="Times New Roman" w:hAnsi="Times New Roman" w:eastAsia="仿宋_GB2312" w:cs="Times New Roman"/>
                <w:szCs w:val="18"/>
                <w:highlight w:val="none"/>
              </w:rPr>
            </w:pP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14:paraId="20E28C7F">
            <w:pPr>
              <w:pStyle w:val="6"/>
              <w:spacing w:line="300" w:lineRule="exact"/>
              <w:jc w:val="center"/>
              <w:rPr>
                <w:rFonts w:ascii="Times New Roman" w:hAnsi="Times New Roman" w:eastAsia="仿宋_GB2312" w:cs="Times New Roman"/>
                <w:szCs w:val="18"/>
                <w:highlight w:val="none"/>
              </w:rPr>
            </w:pPr>
          </w:p>
        </w:tc>
        <w:tc>
          <w:tcPr>
            <w:tcW w:w="1512" w:type="dxa"/>
            <w:tcBorders>
              <w:top w:val="single" w:color="auto" w:sz="4" w:space="0"/>
              <w:left w:val="single" w:color="auto" w:sz="4" w:space="0"/>
              <w:bottom w:val="single" w:color="auto" w:sz="4" w:space="0"/>
              <w:right w:val="single" w:color="auto" w:sz="4" w:space="0"/>
            </w:tcBorders>
            <w:noWrap/>
            <w:vAlign w:val="center"/>
          </w:tcPr>
          <w:p w14:paraId="2E34BAAE">
            <w:pPr>
              <w:pStyle w:val="6"/>
              <w:spacing w:line="300" w:lineRule="exact"/>
              <w:jc w:val="center"/>
              <w:rPr>
                <w:rFonts w:ascii="Times New Roman" w:hAnsi="Times New Roman" w:eastAsia="仿宋_GB2312" w:cs="Times New Roman"/>
                <w:szCs w:val="18"/>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37EA772F">
            <w:pPr>
              <w:pStyle w:val="6"/>
              <w:spacing w:line="300" w:lineRule="exact"/>
              <w:jc w:val="center"/>
              <w:rPr>
                <w:rFonts w:ascii="Times New Roman" w:hAnsi="Times New Roman" w:eastAsia="仿宋_GB2312" w:cs="Times New Roman"/>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38EB14F9">
            <w:pPr>
              <w:pStyle w:val="6"/>
              <w:spacing w:line="300" w:lineRule="exact"/>
              <w:jc w:val="center"/>
              <w:rPr>
                <w:rFonts w:ascii="Times New Roman" w:hAnsi="Times New Roman" w:eastAsia="仿宋_GB2312" w:cs="Times New Roman"/>
                <w:szCs w:val="18"/>
                <w:highlight w:val="none"/>
              </w:rPr>
            </w:pPr>
          </w:p>
        </w:tc>
        <w:tc>
          <w:tcPr>
            <w:tcW w:w="1780" w:type="dxa"/>
            <w:tcBorders>
              <w:top w:val="single" w:color="auto" w:sz="4" w:space="0"/>
              <w:left w:val="single" w:color="auto" w:sz="4" w:space="0"/>
              <w:bottom w:val="single" w:color="auto" w:sz="4" w:space="0"/>
            </w:tcBorders>
            <w:noWrap/>
            <w:vAlign w:val="center"/>
          </w:tcPr>
          <w:p w14:paraId="2D907890">
            <w:pPr>
              <w:pStyle w:val="6"/>
              <w:spacing w:line="300" w:lineRule="exact"/>
              <w:jc w:val="center"/>
              <w:rPr>
                <w:rFonts w:ascii="Times New Roman" w:hAnsi="Times New Roman" w:eastAsia="仿宋_GB2312" w:cs="Times New Roman"/>
                <w:szCs w:val="18"/>
                <w:highlight w:val="none"/>
              </w:rPr>
            </w:pPr>
          </w:p>
        </w:tc>
      </w:tr>
      <w:tr w14:paraId="4205B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941" w:type="dxa"/>
            <w:gridSpan w:val="2"/>
            <w:tcBorders>
              <w:top w:val="single" w:color="auto" w:sz="4" w:space="0"/>
              <w:bottom w:val="single" w:color="auto" w:sz="4" w:space="0"/>
              <w:right w:val="single" w:color="auto" w:sz="4" w:space="0"/>
            </w:tcBorders>
            <w:noWrap/>
            <w:vAlign w:val="center"/>
          </w:tcPr>
          <w:p w14:paraId="080BED92">
            <w:pPr>
              <w:pStyle w:val="6"/>
              <w:spacing w:line="300" w:lineRule="exact"/>
              <w:jc w:val="center"/>
              <w:rPr>
                <w:rFonts w:ascii="Times New Roman" w:hAnsi="Times New Roman" w:eastAsia="仿宋_GB2312" w:cs="Times New Roman"/>
                <w:szCs w:val="18"/>
                <w:highlight w:val="none"/>
              </w:rPr>
            </w:pPr>
            <w:r>
              <w:rPr>
                <w:rFonts w:hint="eastAsia" w:ascii="Times New Roman" w:hAnsi="Times New Roman" w:eastAsia="仿宋_GB2312" w:cs="Times New Roman"/>
                <w:szCs w:val="18"/>
                <w:highlight w:val="none"/>
              </w:rPr>
              <w:t>4</w:t>
            </w:r>
          </w:p>
        </w:tc>
        <w:tc>
          <w:tcPr>
            <w:tcW w:w="1302" w:type="dxa"/>
            <w:tcBorders>
              <w:top w:val="single" w:color="auto" w:sz="4" w:space="0"/>
              <w:left w:val="single" w:color="auto" w:sz="4" w:space="0"/>
              <w:bottom w:val="single" w:color="auto" w:sz="4" w:space="0"/>
              <w:right w:val="single" w:color="auto" w:sz="4" w:space="0"/>
            </w:tcBorders>
            <w:noWrap/>
            <w:vAlign w:val="center"/>
          </w:tcPr>
          <w:p w14:paraId="4CA5AEDD">
            <w:pPr>
              <w:pStyle w:val="6"/>
              <w:spacing w:line="300" w:lineRule="exact"/>
              <w:jc w:val="center"/>
              <w:rPr>
                <w:rFonts w:ascii="Times New Roman" w:hAnsi="Times New Roman" w:eastAsia="仿宋_GB2312" w:cs="Times New Roman"/>
                <w:szCs w:val="18"/>
                <w:highlight w:val="none"/>
              </w:rPr>
            </w:pP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14:paraId="0B32304D">
            <w:pPr>
              <w:pStyle w:val="6"/>
              <w:spacing w:line="300" w:lineRule="exact"/>
              <w:jc w:val="center"/>
              <w:rPr>
                <w:rFonts w:ascii="Times New Roman" w:hAnsi="Times New Roman" w:eastAsia="仿宋_GB2312" w:cs="Times New Roman"/>
                <w:szCs w:val="18"/>
                <w:highlight w:val="none"/>
              </w:rPr>
            </w:pPr>
          </w:p>
        </w:tc>
        <w:tc>
          <w:tcPr>
            <w:tcW w:w="1512" w:type="dxa"/>
            <w:tcBorders>
              <w:top w:val="single" w:color="auto" w:sz="4" w:space="0"/>
              <w:left w:val="single" w:color="auto" w:sz="4" w:space="0"/>
              <w:bottom w:val="single" w:color="auto" w:sz="4" w:space="0"/>
              <w:right w:val="single" w:color="auto" w:sz="4" w:space="0"/>
            </w:tcBorders>
            <w:noWrap/>
            <w:vAlign w:val="center"/>
          </w:tcPr>
          <w:p w14:paraId="1F73AF8C">
            <w:pPr>
              <w:pStyle w:val="6"/>
              <w:spacing w:line="300" w:lineRule="exact"/>
              <w:jc w:val="center"/>
              <w:rPr>
                <w:rFonts w:ascii="Times New Roman" w:hAnsi="Times New Roman" w:eastAsia="仿宋_GB2312" w:cs="Times New Roman"/>
                <w:szCs w:val="18"/>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342262D4">
            <w:pPr>
              <w:pStyle w:val="6"/>
              <w:spacing w:line="300" w:lineRule="exact"/>
              <w:jc w:val="center"/>
              <w:rPr>
                <w:rFonts w:ascii="Times New Roman" w:hAnsi="Times New Roman" w:eastAsia="仿宋_GB2312" w:cs="Times New Roman"/>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2636381B">
            <w:pPr>
              <w:pStyle w:val="6"/>
              <w:spacing w:line="300" w:lineRule="exact"/>
              <w:jc w:val="center"/>
              <w:rPr>
                <w:rFonts w:ascii="Times New Roman" w:hAnsi="Times New Roman" w:eastAsia="仿宋_GB2312" w:cs="Times New Roman"/>
                <w:szCs w:val="18"/>
                <w:highlight w:val="none"/>
              </w:rPr>
            </w:pPr>
          </w:p>
        </w:tc>
        <w:tc>
          <w:tcPr>
            <w:tcW w:w="1780" w:type="dxa"/>
            <w:tcBorders>
              <w:top w:val="single" w:color="auto" w:sz="4" w:space="0"/>
              <w:left w:val="single" w:color="auto" w:sz="4" w:space="0"/>
              <w:bottom w:val="single" w:color="auto" w:sz="4" w:space="0"/>
            </w:tcBorders>
            <w:noWrap/>
            <w:vAlign w:val="center"/>
          </w:tcPr>
          <w:p w14:paraId="09133C87">
            <w:pPr>
              <w:pStyle w:val="6"/>
              <w:spacing w:line="300" w:lineRule="exact"/>
              <w:jc w:val="center"/>
              <w:rPr>
                <w:rFonts w:ascii="Times New Roman" w:hAnsi="Times New Roman" w:eastAsia="仿宋_GB2312" w:cs="Times New Roman"/>
                <w:szCs w:val="18"/>
                <w:highlight w:val="none"/>
              </w:rPr>
            </w:pPr>
          </w:p>
        </w:tc>
      </w:tr>
      <w:tr w14:paraId="1BB2E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9956" w:type="dxa"/>
            <w:gridSpan w:val="9"/>
            <w:tcBorders>
              <w:top w:val="single" w:color="auto" w:sz="4" w:space="0"/>
              <w:bottom w:val="single" w:color="auto" w:sz="4" w:space="0"/>
            </w:tcBorders>
            <w:noWrap/>
            <w:vAlign w:val="center"/>
          </w:tcPr>
          <w:p w14:paraId="336FA383">
            <w:pPr>
              <w:pStyle w:val="6"/>
              <w:spacing w:line="300" w:lineRule="exact"/>
              <w:rPr>
                <w:rFonts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案例特色和创新点（简要介绍该案例在选题、技术方法、组织管理、教学改革等方面的情况，不超过</w:t>
            </w:r>
            <w:r>
              <w:rPr>
                <w:rFonts w:hint="eastAsia" w:ascii="FangSong_GB2312" w:hAnsi="FangSong_GB2312" w:eastAsia="FangSong_GB2312" w:cs="FangSong_GB2312"/>
                <w:snapToGrid w:val="0"/>
                <w:color w:val="000000"/>
                <w:spacing w:val="-2"/>
                <w:sz w:val="24"/>
                <w:szCs w:val="24"/>
                <w:highlight w:val="none"/>
                <w:lang w:val="en-US" w:eastAsia="zh-CN" w:bidi="ar-SA"/>
              </w:rPr>
              <w:t>10</w:t>
            </w:r>
            <w:r>
              <w:rPr>
                <w:rFonts w:hint="eastAsia" w:ascii="FangSong_GB2312" w:hAnsi="FangSong_GB2312" w:eastAsia="FangSong_GB2312" w:cs="FangSong_GB2312"/>
                <w:snapToGrid w:val="0"/>
                <w:color w:val="000000"/>
                <w:spacing w:val="-2"/>
                <w:sz w:val="24"/>
                <w:szCs w:val="24"/>
                <w:highlight w:val="none"/>
                <w:lang w:val="en-US" w:eastAsia="en-US" w:bidi="ar-SA"/>
              </w:rPr>
              <w:t>00字）</w:t>
            </w:r>
          </w:p>
          <w:p w14:paraId="33677769">
            <w:pPr>
              <w:pStyle w:val="11"/>
              <w:snapToGrid w:val="0"/>
              <w:ind w:firstLine="0" w:firstLineChars="0"/>
              <w:rPr>
                <w:rFonts w:ascii="仿宋_GB2312" w:eastAsia="仿宋_GB2312"/>
                <w:sz w:val="28"/>
                <w:szCs w:val="28"/>
                <w:highlight w:val="none"/>
              </w:rPr>
            </w:pPr>
          </w:p>
          <w:p w14:paraId="7342A836">
            <w:pPr>
              <w:pStyle w:val="11"/>
              <w:snapToGrid w:val="0"/>
              <w:ind w:firstLine="0" w:firstLineChars="0"/>
              <w:rPr>
                <w:rFonts w:ascii="仿宋_GB2312" w:eastAsia="仿宋_GB2312"/>
                <w:sz w:val="28"/>
                <w:szCs w:val="28"/>
                <w:highlight w:val="none"/>
              </w:rPr>
            </w:pPr>
          </w:p>
          <w:p w14:paraId="333D3F63">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p w14:paraId="2ADC366C">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p w14:paraId="522DE01E">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p w14:paraId="2675B18C">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tc>
      </w:tr>
      <w:tr w14:paraId="04EE6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6" w:hRule="atLeast"/>
          <w:jc w:val="center"/>
        </w:trPr>
        <w:tc>
          <w:tcPr>
            <w:tcW w:w="9956" w:type="dxa"/>
            <w:gridSpan w:val="9"/>
            <w:tcBorders>
              <w:top w:val="single" w:color="auto" w:sz="4" w:space="0"/>
              <w:bottom w:val="single" w:color="auto" w:sz="4" w:space="0"/>
            </w:tcBorders>
            <w:noWrap/>
          </w:tcPr>
          <w:p w14:paraId="7EE727CA">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选题背景（介绍选题依据，主要阐述本案例所解决的大型仪器设备领域的具体问题和价值等，不超过</w:t>
            </w:r>
            <w:r>
              <w:rPr>
                <w:rFonts w:ascii="FangSong_GB2312" w:hAnsi="FangSong_GB2312" w:eastAsia="FangSong_GB2312" w:cs="FangSong_GB2312"/>
                <w:snapToGrid w:val="0"/>
                <w:color w:val="000000"/>
                <w:spacing w:val="-2"/>
                <w:sz w:val="24"/>
                <w:szCs w:val="24"/>
                <w:highlight w:val="none"/>
                <w:lang w:val="en-US" w:eastAsia="en-US" w:bidi="ar-SA"/>
              </w:rPr>
              <w:t>1000字）</w:t>
            </w:r>
          </w:p>
          <w:p w14:paraId="78BB37F3">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p w14:paraId="589AA514">
            <w:pPr>
              <w:pStyle w:val="6"/>
              <w:spacing w:line="300" w:lineRule="exact"/>
              <w:jc w:val="both"/>
              <w:rPr>
                <w:rFonts w:ascii="FangSong_GB2312" w:hAnsi="FangSong_GB2312" w:eastAsia="FangSong_GB2312" w:cs="FangSong_GB2312"/>
                <w:snapToGrid w:val="0"/>
                <w:color w:val="000000"/>
                <w:spacing w:val="-2"/>
                <w:sz w:val="24"/>
                <w:szCs w:val="24"/>
                <w:highlight w:val="none"/>
                <w:lang w:val="en-US" w:eastAsia="en-US" w:bidi="ar-SA"/>
              </w:rPr>
            </w:pPr>
          </w:p>
        </w:tc>
      </w:tr>
      <w:tr w14:paraId="5C287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4" w:hRule="atLeast"/>
          <w:jc w:val="center"/>
        </w:trPr>
        <w:tc>
          <w:tcPr>
            <w:tcW w:w="9956" w:type="dxa"/>
            <w:gridSpan w:val="9"/>
            <w:tcBorders>
              <w:top w:val="single" w:color="auto" w:sz="4" w:space="0"/>
              <w:bottom w:val="single" w:color="auto" w:sz="4" w:space="0"/>
            </w:tcBorders>
            <w:noWrap/>
          </w:tcPr>
          <w:p w14:paraId="74BC74EB">
            <w:pPr>
              <w:pStyle w:val="11"/>
              <w:snapToGrid w:val="0"/>
              <w:ind w:firstLine="0" w:firstLineChars="0"/>
              <w:rPr>
                <w:rFonts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具体方案</w:t>
            </w:r>
            <w:r>
              <w:rPr>
                <w:rFonts w:ascii="FangSong_GB2312" w:hAnsi="FangSong_GB2312" w:eastAsia="FangSong_GB2312" w:cs="FangSong_GB2312"/>
                <w:snapToGrid w:val="0"/>
                <w:color w:val="000000"/>
                <w:spacing w:val="-2"/>
                <w:sz w:val="24"/>
                <w:szCs w:val="24"/>
                <w:highlight w:val="none"/>
                <w:lang w:val="en-US" w:eastAsia="en-US" w:bidi="ar-SA"/>
              </w:rPr>
              <w:t>(介绍为解决上述问题所开展的研究和实践的具体思路、方法、方案及实施过程。本部分为案例的核心内容，应全面反映案例的创新性、典型性和实用性，不超过5000字)</w:t>
            </w:r>
          </w:p>
          <w:p w14:paraId="76190E6D">
            <w:pPr>
              <w:pStyle w:val="11"/>
              <w:snapToGrid w:val="0"/>
              <w:ind w:firstLine="0" w:firstLineChars="0"/>
              <w:rPr>
                <w:rFonts w:ascii="仿宋_GB2312" w:eastAsia="仿宋_GB2312"/>
                <w:sz w:val="28"/>
                <w:szCs w:val="28"/>
                <w:highlight w:val="none"/>
              </w:rPr>
            </w:pPr>
          </w:p>
          <w:p w14:paraId="7A456B49">
            <w:pPr>
              <w:pStyle w:val="11"/>
              <w:snapToGrid w:val="0"/>
              <w:ind w:firstLine="0" w:firstLineChars="0"/>
              <w:rPr>
                <w:rFonts w:ascii="仿宋_GB2312" w:eastAsia="仿宋_GB2312"/>
                <w:sz w:val="28"/>
                <w:szCs w:val="28"/>
                <w:highlight w:val="none"/>
              </w:rPr>
            </w:pPr>
          </w:p>
          <w:p w14:paraId="1556E567">
            <w:pPr>
              <w:pStyle w:val="11"/>
              <w:snapToGrid w:val="0"/>
              <w:ind w:firstLine="0" w:firstLineChars="0"/>
              <w:rPr>
                <w:rFonts w:ascii="仿宋_GB2312" w:eastAsia="仿宋_GB2312"/>
                <w:sz w:val="28"/>
                <w:szCs w:val="28"/>
                <w:highlight w:val="none"/>
              </w:rPr>
            </w:pPr>
          </w:p>
          <w:p w14:paraId="6778CA6F">
            <w:pPr>
              <w:pStyle w:val="11"/>
              <w:snapToGrid w:val="0"/>
              <w:ind w:firstLine="0" w:firstLineChars="0"/>
              <w:rPr>
                <w:rFonts w:ascii="仿宋_GB2312" w:eastAsia="仿宋_GB2312"/>
                <w:sz w:val="28"/>
                <w:szCs w:val="28"/>
                <w:highlight w:val="none"/>
              </w:rPr>
            </w:pPr>
          </w:p>
          <w:p w14:paraId="7B3FE857">
            <w:pPr>
              <w:pStyle w:val="11"/>
              <w:snapToGrid w:val="0"/>
              <w:ind w:firstLine="0" w:firstLineChars="0"/>
              <w:rPr>
                <w:rFonts w:ascii="仿宋_GB2312" w:eastAsia="仿宋_GB2312"/>
                <w:sz w:val="28"/>
                <w:szCs w:val="28"/>
                <w:highlight w:val="none"/>
              </w:rPr>
            </w:pPr>
          </w:p>
          <w:p w14:paraId="5E4C4E6C">
            <w:pPr>
              <w:pStyle w:val="11"/>
              <w:snapToGrid w:val="0"/>
              <w:ind w:firstLine="0" w:firstLineChars="0"/>
              <w:rPr>
                <w:rFonts w:ascii="仿宋_GB2312" w:eastAsia="仿宋_GB2312"/>
                <w:sz w:val="28"/>
                <w:szCs w:val="28"/>
                <w:highlight w:val="none"/>
              </w:rPr>
            </w:pPr>
          </w:p>
          <w:p w14:paraId="57CFB249">
            <w:pPr>
              <w:pStyle w:val="11"/>
              <w:snapToGrid w:val="0"/>
              <w:ind w:firstLine="0" w:firstLineChars="0"/>
              <w:rPr>
                <w:rFonts w:ascii="仿宋_GB2312" w:eastAsia="仿宋_GB2312"/>
                <w:sz w:val="28"/>
                <w:szCs w:val="28"/>
                <w:highlight w:val="none"/>
              </w:rPr>
            </w:pPr>
          </w:p>
          <w:p w14:paraId="131209C2">
            <w:pPr>
              <w:pStyle w:val="11"/>
              <w:snapToGrid w:val="0"/>
              <w:ind w:firstLine="0" w:firstLineChars="0"/>
              <w:rPr>
                <w:rFonts w:ascii="仿宋_GB2312" w:eastAsia="仿宋_GB2312"/>
                <w:sz w:val="28"/>
                <w:szCs w:val="28"/>
                <w:highlight w:val="none"/>
              </w:rPr>
            </w:pPr>
          </w:p>
          <w:p w14:paraId="2E8269FB">
            <w:pPr>
              <w:pStyle w:val="11"/>
              <w:snapToGrid w:val="0"/>
              <w:ind w:firstLine="0" w:firstLineChars="0"/>
              <w:rPr>
                <w:rFonts w:ascii="仿宋_GB2312" w:eastAsia="仿宋_GB2312"/>
                <w:sz w:val="28"/>
                <w:szCs w:val="28"/>
                <w:highlight w:val="none"/>
              </w:rPr>
            </w:pPr>
          </w:p>
          <w:p w14:paraId="304115BB">
            <w:pPr>
              <w:pStyle w:val="11"/>
              <w:snapToGrid w:val="0"/>
              <w:ind w:firstLine="0" w:firstLineChars="0"/>
              <w:rPr>
                <w:rFonts w:ascii="仿宋_GB2312" w:eastAsia="仿宋_GB2312"/>
                <w:sz w:val="28"/>
                <w:szCs w:val="28"/>
                <w:highlight w:val="none"/>
              </w:rPr>
            </w:pPr>
          </w:p>
          <w:p w14:paraId="4A5C0629">
            <w:pPr>
              <w:pStyle w:val="11"/>
              <w:snapToGrid w:val="0"/>
              <w:ind w:firstLine="0" w:firstLineChars="0"/>
              <w:rPr>
                <w:rFonts w:ascii="仿宋_GB2312" w:eastAsia="仿宋_GB2312"/>
                <w:sz w:val="28"/>
                <w:szCs w:val="28"/>
                <w:highlight w:val="none"/>
              </w:rPr>
            </w:pPr>
          </w:p>
          <w:p w14:paraId="25A70007">
            <w:pPr>
              <w:pStyle w:val="11"/>
              <w:snapToGrid w:val="0"/>
              <w:ind w:firstLine="0" w:firstLineChars="0"/>
              <w:rPr>
                <w:rFonts w:ascii="仿宋_GB2312" w:eastAsia="仿宋_GB2312"/>
                <w:sz w:val="28"/>
                <w:szCs w:val="28"/>
                <w:highlight w:val="none"/>
              </w:rPr>
            </w:pPr>
          </w:p>
          <w:p w14:paraId="07DF26AC">
            <w:pPr>
              <w:pStyle w:val="11"/>
              <w:snapToGrid w:val="0"/>
              <w:ind w:firstLine="0" w:firstLineChars="0"/>
              <w:rPr>
                <w:rFonts w:ascii="仿宋_GB2312" w:eastAsia="仿宋_GB2312"/>
                <w:sz w:val="28"/>
                <w:szCs w:val="28"/>
                <w:highlight w:val="none"/>
              </w:rPr>
            </w:pPr>
          </w:p>
          <w:p w14:paraId="6F7CDD40">
            <w:pPr>
              <w:pStyle w:val="11"/>
              <w:snapToGrid w:val="0"/>
              <w:ind w:firstLine="0" w:firstLineChars="0"/>
              <w:rPr>
                <w:rFonts w:ascii="仿宋_GB2312" w:eastAsia="仿宋_GB2312"/>
                <w:sz w:val="28"/>
                <w:szCs w:val="28"/>
                <w:highlight w:val="none"/>
              </w:rPr>
            </w:pPr>
          </w:p>
        </w:tc>
      </w:tr>
      <w:tr w14:paraId="2A810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9956" w:type="dxa"/>
            <w:gridSpan w:val="9"/>
            <w:tcBorders>
              <w:top w:val="single" w:color="auto" w:sz="4" w:space="0"/>
              <w:bottom w:val="single" w:color="auto" w:sz="4" w:space="0"/>
            </w:tcBorders>
            <w:noWrap/>
            <w:vAlign w:val="center"/>
          </w:tcPr>
          <w:p w14:paraId="4E7E8FCE">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价值及成效（介绍通过开展上述工作所取得的成效，对支持教学、科研活动等所起到的积极作用，本部分应全面、客观、科学反映案例的价值，不超过1500字）</w:t>
            </w:r>
          </w:p>
          <w:p w14:paraId="389A90E0">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p>
          <w:p w14:paraId="58A7EAE1">
            <w:pPr>
              <w:pStyle w:val="11"/>
              <w:snapToGrid w:val="0"/>
              <w:ind w:firstLine="0" w:firstLineChars="0"/>
              <w:rPr>
                <w:rFonts w:ascii="仿宋_GB2312" w:eastAsia="仿宋_GB2312"/>
                <w:sz w:val="28"/>
                <w:szCs w:val="28"/>
                <w:highlight w:val="none"/>
              </w:rPr>
            </w:pPr>
          </w:p>
          <w:p w14:paraId="1259B655">
            <w:pPr>
              <w:pStyle w:val="11"/>
              <w:snapToGrid w:val="0"/>
              <w:ind w:firstLine="0" w:firstLineChars="0"/>
              <w:rPr>
                <w:rFonts w:ascii="仿宋_GB2312" w:eastAsia="仿宋_GB2312"/>
                <w:sz w:val="28"/>
                <w:szCs w:val="28"/>
                <w:highlight w:val="none"/>
              </w:rPr>
            </w:pPr>
          </w:p>
          <w:p w14:paraId="27EE48EC">
            <w:pPr>
              <w:pStyle w:val="11"/>
              <w:snapToGrid w:val="0"/>
              <w:ind w:firstLine="0" w:firstLineChars="0"/>
              <w:rPr>
                <w:rFonts w:ascii="仿宋_GB2312" w:eastAsia="仿宋_GB2312"/>
                <w:sz w:val="28"/>
                <w:szCs w:val="28"/>
                <w:highlight w:val="none"/>
              </w:rPr>
            </w:pPr>
          </w:p>
          <w:p w14:paraId="1E187E38">
            <w:pPr>
              <w:pStyle w:val="11"/>
              <w:snapToGrid w:val="0"/>
              <w:ind w:firstLine="0" w:firstLineChars="0"/>
              <w:rPr>
                <w:rFonts w:ascii="仿宋_GB2312" w:eastAsia="仿宋_GB2312"/>
                <w:sz w:val="28"/>
                <w:szCs w:val="28"/>
                <w:highlight w:val="none"/>
              </w:rPr>
            </w:pPr>
          </w:p>
          <w:p w14:paraId="24C89394">
            <w:pPr>
              <w:pStyle w:val="11"/>
              <w:snapToGrid w:val="0"/>
              <w:ind w:firstLine="0" w:firstLineChars="0"/>
              <w:rPr>
                <w:rFonts w:ascii="仿宋_GB2312" w:eastAsia="仿宋_GB2312"/>
                <w:sz w:val="28"/>
                <w:szCs w:val="28"/>
                <w:highlight w:val="none"/>
              </w:rPr>
            </w:pPr>
          </w:p>
          <w:p w14:paraId="4548950C">
            <w:pPr>
              <w:pStyle w:val="11"/>
              <w:snapToGrid w:val="0"/>
              <w:ind w:firstLine="0" w:firstLineChars="0"/>
              <w:rPr>
                <w:rFonts w:ascii="仿宋_GB2312" w:eastAsia="仿宋_GB2312"/>
                <w:sz w:val="28"/>
                <w:szCs w:val="28"/>
                <w:highlight w:val="none"/>
              </w:rPr>
            </w:pPr>
          </w:p>
          <w:p w14:paraId="45B2028D">
            <w:pPr>
              <w:pStyle w:val="11"/>
              <w:snapToGrid w:val="0"/>
              <w:ind w:firstLine="0" w:firstLineChars="0"/>
              <w:rPr>
                <w:rFonts w:ascii="仿宋_GB2312" w:eastAsia="仿宋_GB2312"/>
                <w:sz w:val="28"/>
                <w:szCs w:val="28"/>
                <w:highlight w:val="none"/>
              </w:rPr>
            </w:pPr>
          </w:p>
          <w:p w14:paraId="43F1B386">
            <w:pPr>
              <w:pStyle w:val="11"/>
              <w:snapToGrid w:val="0"/>
              <w:ind w:firstLine="0" w:firstLineChars="0"/>
              <w:rPr>
                <w:rFonts w:ascii="仿宋_GB2312" w:eastAsia="仿宋_GB2312"/>
                <w:sz w:val="28"/>
                <w:szCs w:val="28"/>
                <w:highlight w:val="none"/>
              </w:rPr>
            </w:pPr>
          </w:p>
          <w:p w14:paraId="71F5CCDB">
            <w:pPr>
              <w:pStyle w:val="11"/>
              <w:snapToGrid w:val="0"/>
              <w:ind w:firstLine="0" w:firstLineChars="0"/>
              <w:rPr>
                <w:rFonts w:ascii="仿宋_GB2312" w:eastAsia="仿宋_GB2312"/>
                <w:sz w:val="28"/>
                <w:szCs w:val="28"/>
                <w:highlight w:val="none"/>
              </w:rPr>
            </w:pPr>
          </w:p>
          <w:p w14:paraId="4319979C">
            <w:pPr>
              <w:pStyle w:val="11"/>
              <w:snapToGrid w:val="0"/>
              <w:ind w:firstLine="0" w:firstLineChars="0"/>
              <w:rPr>
                <w:rFonts w:ascii="仿宋_GB2312" w:eastAsia="仿宋_GB2312"/>
                <w:sz w:val="28"/>
                <w:szCs w:val="28"/>
                <w:highlight w:val="none"/>
              </w:rPr>
            </w:pPr>
          </w:p>
        </w:tc>
      </w:tr>
      <w:tr w14:paraId="42F53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9956" w:type="dxa"/>
            <w:gridSpan w:val="9"/>
            <w:tcBorders>
              <w:top w:val="single" w:color="auto" w:sz="4" w:space="0"/>
              <w:bottom w:val="single" w:color="auto" w:sz="4" w:space="0"/>
            </w:tcBorders>
            <w:noWrap/>
            <w:vAlign w:val="center"/>
          </w:tcPr>
          <w:p w14:paraId="37DFBA32">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总结反思（介绍基于本案例所进行的进一步思考，提出下一步可行性设想，不超过1000字）</w:t>
            </w:r>
          </w:p>
          <w:p w14:paraId="45F50BA0">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p>
          <w:p w14:paraId="7818FA0A">
            <w:pPr>
              <w:pStyle w:val="11"/>
              <w:snapToGrid w:val="0"/>
              <w:ind w:firstLine="0" w:firstLineChars="0"/>
              <w:rPr>
                <w:rFonts w:ascii="仿宋_GB2312" w:eastAsia="仿宋_GB2312"/>
                <w:sz w:val="28"/>
                <w:szCs w:val="28"/>
                <w:highlight w:val="none"/>
              </w:rPr>
            </w:pPr>
          </w:p>
          <w:p w14:paraId="5925C8BA">
            <w:pPr>
              <w:pStyle w:val="11"/>
              <w:snapToGrid w:val="0"/>
              <w:ind w:firstLine="0" w:firstLineChars="0"/>
              <w:rPr>
                <w:rFonts w:ascii="仿宋_GB2312" w:eastAsia="仿宋_GB2312"/>
                <w:sz w:val="28"/>
                <w:szCs w:val="28"/>
                <w:highlight w:val="none"/>
              </w:rPr>
            </w:pPr>
          </w:p>
          <w:p w14:paraId="1C607869">
            <w:pPr>
              <w:pStyle w:val="11"/>
              <w:snapToGrid w:val="0"/>
              <w:ind w:firstLine="0" w:firstLineChars="0"/>
              <w:rPr>
                <w:rFonts w:ascii="仿宋_GB2312" w:eastAsia="仿宋_GB2312"/>
                <w:sz w:val="28"/>
                <w:szCs w:val="28"/>
                <w:highlight w:val="none"/>
              </w:rPr>
            </w:pPr>
          </w:p>
          <w:p w14:paraId="213237A7">
            <w:pPr>
              <w:pStyle w:val="11"/>
              <w:snapToGrid w:val="0"/>
              <w:ind w:firstLine="0" w:firstLineChars="0"/>
              <w:rPr>
                <w:rFonts w:ascii="仿宋_GB2312" w:eastAsia="仿宋_GB2312"/>
                <w:sz w:val="28"/>
                <w:szCs w:val="28"/>
                <w:highlight w:val="none"/>
              </w:rPr>
            </w:pPr>
          </w:p>
          <w:p w14:paraId="4275C40C">
            <w:pPr>
              <w:pStyle w:val="11"/>
              <w:snapToGrid w:val="0"/>
              <w:ind w:firstLine="0" w:firstLineChars="0"/>
              <w:rPr>
                <w:rFonts w:ascii="仿宋_GB2312" w:eastAsia="仿宋_GB2312"/>
                <w:sz w:val="28"/>
                <w:szCs w:val="28"/>
                <w:highlight w:val="none"/>
              </w:rPr>
            </w:pPr>
          </w:p>
          <w:p w14:paraId="76CE585D">
            <w:pPr>
              <w:pStyle w:val="11"/>
              <w:snapToGrid w:val="0"/>
              <w:ind w:firstLine="0" w:firstLineChars="0"/>
              <w:rPr>
                <w:rFonts w:ascii="仿宋_GB2312" w:eastAsia="仿宋_GB2312"/>
                <w:sz w:val="28"/>
                <w:szCs w:val="28"/>
                <w:highlight w:val="none"/>
              </w:rPr>
            </w:pPr>
          </w:p>
          <w:p w14:paraId="0512F2B1">
            <w:pPr>
              <w:pStyle w:val="11"/>
              <w:snapToGrid w:val="0"/>
              <w:ind w:firstLine="0" w:firstLineChars="0"/>
              <w:rPr>
                <w:rFonts w:ascii="仿宋_GB2312" w:eastAsia="仿宋_GB2312"/>
                <w:sz w:val="28"/>
                <w:szCs w:val="28"/>
                <w:highlight w:val="none"/>
              </w:rPr>
            </w:pPr>
          </w:p>
          <w:p w14:paraId="75FD75B3">
            <w:pPr>
              <w:pStyle w:val="11"/>
              <w:snapToGrid w:val="0"/>
              <w:ind w:firstLine="0" w:firstLineChars="0"/>
              <w:rPr>
                <w:rFonts w:ascii="仿宋_GB2312" w:eastAsia="仿宋_GB2312"/>
                <w:sz w:val="28"/>
                <w:szCs w:val="28"/>
                <w:highlight w:val="none"/>
              </w:rPr>
            </w:pPr>
          </w:p>
        </w:tc>
      </w:tr>
      <w:tr w14:paraId="281940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9" w:hRule="atLeast"/>
          <w:jc w:val="center"/>
        </w:trPr>
        <w:tc>
          <w:tcPr>
            <w:tcW w:w="9956" w:type="dxa"/>
            <w:gridSpan w:val="9"/>
            <w:tcBorders>
              <w:top w:val="single" w:color="auto" w:sz="4" w:space="0"/>
            </w:tcBorders>
            <w:noWrap/>
            <w:vAlign w:val="center"/>
          </w:tcPr>
          <w:p w14:paraId="5BD05BA4">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支撑材料列表（包括但不限于能体现案例价值的统计数据、有关仪器设备的图片、有关获奖证书和发表的重要论文等，支撑材料数量不超过5项，相关材料扫描后以pdf、图片和视频格式上传。如没有支撑材料，请填写“无”）</w:t>
            </w:r>
          </w:p>
          <w:p w14:paraId="63588555">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1.</w:t>
            </w:r>
          </w:p>
          <w:p w14:paraId="55FFF727">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2.</w:t>
            </w:r>
          </w:p>
          <w:p w14:paraId="57B974E0">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3.</w:t>
            </w:r>
          </w:p>
          <w:p w14:paraId="00C589D3">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4.</w:t>
            </w:r>
          </w:p>
          <w:p w14:paraId="3BB34566">
            <w:pPr>
              <w:pStyle w:val="11"/>
              <w:snapToGrid w:val="0"/>
              <w:ind w:firstLine="0" w:firstLineChars="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5.</w:t>
            </w:r>
          </w:p>
          <w:p w14:paraId="578A9EFE">
            <w:pPr>
              <w:pStyle w:val="11"/>
              <w:snapToGrid w:val="0"/>
              <w:ind w:firstLine="0" w:firstLineChars="0"/>
              <w:rPr>
                <w:rFonts w:ascii="仿宋_GB2312" w:eastAsia="仿宋_GB2312"/>
                <w:sz w:val="28"/>
                <w:szCs w:val="28"/>
                <w:highlight w:val="none"/>
              </w:rPr>
            </w:pPr>
          </w:p>
          <w:p w14:paraId="4F165DCC">
            <w:pPr>
              <w:snapToGrid w:val="0"/>
              <w:rPr>
                <w:rFonts w:ascii="仿宋_GB2312" w:hAnsi="Arial" w:eastAsia="仿宋_GB2312" w:cs="Arial"/>
                <w:sz w:val="28"/>
                <w:szCs w:val="28"/>
                <w:highlight w:val="none"/>
              </w:rPr>
            </w:pPr>
          </w:p>
        </w:tc>
      </w:tr>
      <w:tr w14:paraId="10500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2" w:hRule="atLeast"/>
          <w:jc w:val="center"/>
        </w:trPr>
        <w:tc>
          <w:tcPr>
            <w:tcW w:w="9956" w:type="dxa"/>
            <w:gridSpan w:val="9"/>
            <w:tcBorders>
              <w:top w:val="single" w:color="auto" w:sz="4" w:space="0"/>
              <w:bottom w:val="single" w:color="auto" w:sz="4" w:space="0"/>
            </w:tcBorders>
            <w:noWrap/>
            <w:vAlign w:val="center"/>
          </w:tcPr>
          <w:p w14:paraId="4E640948">
            <w:pPr>
              <w:ind w:firstLine="560" w:firstLineChars="200"/>
              <w:rPr>
                <w:rFonts w:ascii="仿宋_GB2312" w:eastAsia="仿宋_GB2312"/>
                <w:sz w:val="28"/>
                <w:szCs w:val="28"/>
                <w:highlight w:val="none"/>
              </w:rPr>
            </w:pPr>
          </w:p>
          <w:p w14:paraId="79FD77DB">
            <w:pPr>
              <w:ind w:firstLine="560" w:firstLineChars="200"/>
              <w:rPr>
                <w:rFonts w:ascii="仿宋_GB2312" w:eastAsia="仿宋_GB2312"/>
                <w:sz w:val="28"/>
                <w:szCs w:val="28"/>
                <w:highlight w:val="none"/>
              </w:rPr>
            </w:pPr>
          </w:p>
          <w:p w14:paraId="701D7E5C">
            <w:pPr>
              <w:ind w:firstLine="472" w:firstLineChars="200"/>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 xml:space="preserve">本人承诺以上申报内容的真实性，符合申报要求以及相关法律法规。 </w:t>
            </w:r>
          </w:p>
          <w:p w14:paraId="368587FB">
            <w:pPr>
              <w:rPr>
                <w:rFonts w:hint="eastAsia" w:ascii="FangSong_GB2312" w:hAnsi="FangSong_GB2312" w:eastAsia="FangSong_GB2312" w:cs="FangSong_GB2312"/>
                <w:snapToGrid w:val="0"/>
                <w:color w:val="000000"/>
                <w:spacing w:val="-2"/>
                <w:sz w:val="24"/>
                <w:szCs w:val="24"/>
                <w:highlight w:val="none"/>
                <w:lang w:val="en-US" w:eastAsia="en-US" w:bidi="ar-SA"/>
              </w:rPr>
            </w:pPr>
          </w:p>
          <w:p w14:paraId="06EEA1E5">
            <w:pPr>
              <w:rPr>
                <w:rFonts w:hint="eastAsia" w:ascii="FangSong_GB2312" w:hAnsi="FangSong_GB2312" w:eastAsia="FangSong_GB2312" w:cs="FangSong_GB2312"/>
                <w:snapToGrid w:val="0"/>
                <w:color w:val="000000"/>
                <w:spacing w:val="-2"/>
                <w:sz w:val="24"/>
                <w:szCs w:val="24"/>
                <w:highlight w:val="none"/>
                <w:lang w:val="en-US" w:eastAsia="en-US" w:bidi="ar-SA"/>
              </w:rPr>
            </w:pPr>
          </w:p>
          <w:p w14:paraId="625F28E0">
            <w:pPr>
              <w:rPr>
                <w:rFonts w:hint="eastAsia" w:ascii="FangSong_GB2312" w:hAnsi="FangSong_GB2312" w:eastAsia="FangSong_GB2312" w:cs="FangSong_GB2312"/>
                <w:snapToGrid w:val="0"/>
                <w:color w:val="000000"/>
                <w:spacing w:val="-2"/>
                <w:sz w:val="24"/>
                <w:szCs w:val="24"/>
                <w:highlight w:val="none"/>
                <w:lang w:val="en-US" w:eastAsia="en-US" w:bidi="ar-SA"/>
              </w:rPr>
            </w:pPr>
          </w:p>
          <w:p w14:paraId="00976224">
            <w:pPr>
              <w:rPr>
                <w:rFonts w:hint="eastAsia" w:ascii="FangSong_GB2312" w:hAnsi="FangSong_GB2312" w:eastAsia="FangSong_GB2312" w:cs="FangSong_GB2312"/>
                <w:snapToGrid w:val="0"/>
                <w:color w:val="000000"/>
                <w:spacing w:val="-2"/>
                <w:sz w:val="24"/>
                <w:szCs w:val="24"/>
                <w:highlight w:val="none"/>
                <w:lang w:val="en-US" w:eastAsia="en-US" w:bidi="ar-SA"/>
              </w:rPr>
            </w:pPr>
          </w:p>
          <w:p w14:paraId="3109C5F2">
            <w:pPr>
              <w:pStyle w:val="6"/>
              <w:snapToGrid w:val="0"/>
              <w:spacing w:before="0" w:beforeAutospacing="0" w:after="0" w:afterAutospacing="0" w:line="560" w:lineRule="exact"/>
              <w:ind w:firstLine="5192" w:firstLineChars="2200"/>
              <w:jc w:val="both"/>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案例负责人签字：</w:t>
            </w:r>
          </w:p>
          <w:p w14:paraId="537F50C1">
            <w:pPr>
              <w:pStyle w:val="6"/>
              <w:snapToGrid w:val="0"/>
              <w:spacing w:before="0" w:beforeAutospacing="0" w:after="0" w:afterAutospacing="0" w:line="560" w:lineRule="exact"/>
              <w:ind w:firstLine="3540" w:firstLineChars="1500"/>
              <w:jc w:val="both"/>
              <w:rPr>
                <w:rFonts w:hint="eastAsia" w:ascii="FangSong_GB2312" w:hAnsi="FangSong_GB2312" w:eastAsia="FangSong_GB2312" w:cs="FangSong_GB2312"/>
                <w:snapToGrid w:val="0"/>
                <w:color w:val="000000"/>
                <w:spacing w:val="-2"/>
                <w:sz w:val="24"/>
                <w:szCs w:val="24"/>
                <w:highlight w:val="none"/>
                <w:lang w:val="en-US" w:eastAsia="en-US" w:bidi="ar-SA"/>
              </w:rPr>
            </w:pPr>
          </w:p>
          <w:p w14:paraId="419F1E09">
            <w:pPr>
              <w:pStyle w:val="6"/>
              <w:spacing w:line="300" w:lineRule="exact"/>
              <w:ind w:firstLine="5055"/>
              <w:jc w:val="center"/>
              <w:rPr>
                <w:rFonts w:hint="eastAsia" w:ascii="FangSong_GB2312" w:hAnsi="FangSong_GB2312" w:eastAsia="FangSong_GB2312" w:cs="FangSong_GB2312"/>
                <w:snapToGrid w:val="0"/>
                <w:color w:val="000000"/>
                <w:spacing w:val="-2"/>
                <w:sz w:val="24"/>
                <w:szCs w:val="24"/>
                <w:highlight w:val="none"/>
                <w:lang w:val="en-US" w:eastAsia="en-US" w:bidi="ar-SA"/>
              </w:rPr>
            </w:pPr>
            <w:r>
              <w:rPr>
                <w:rFonts w:hint="eastAsia" w:ascii="FangSong_GB2312" w:hAnsi="FangSong_GB2312" w:eastAsia="FangSong_GB2312" w:cs="FangSong_GB2312"/>
                <w:snapToGrid w:val="0"/>
                <w:color w:val="000000"/>
                <w:spacing w:val="-2"/>
                <w:sz w:val="24"/>
                <w:szCs w:val="24"/>
                <w:highlight w:val="none"/>
                <w:lang w:val="en-US" w:eastAsia="en-US" w:bidi="ar-SA"/>
              </w:rPr>
              <w:t>年     月     日</w:t>
            </w:r>
          </w:p>
          <w:p w14:paraId="4ADEF7B8">
            <w:pPr>
              <w:pStyle w:val="6"/>
              <w:spacing w:line="300" w:lineRule="exact"/>
              <w:ind w:firstLine="5055"/>
              <w:jc w:val="center"/>
              <w:rPr>
                <w:rFonts w:hint="eastAsia" w:ascii="FangSong_GB2312" w:hAnsi="FangSong_GB2312" w:eastAsia="FangSong_GB2312" w:cs="FangSong_GB2312"/>
                <w:snapToGrid w:val="0"/>
                <w:color w:val="000000"/>
                <w:spacing w:val="-2"/>
                <w:sz w:val="24"/>
                <w:szCs w:val="24"/>
                <w:highlight w:val="none"/>
                <w:lang w:val="en-US" w:eastAsia="en-US" w:bidi="ar-SA"/>
              </w:rPr>
            </w:pPr>
          </w:p>
          <w:p w14:paraId="6E5BCF7D">
            <w:pPr>
              <w:pStyle w:val="6"/>
              <w:spacing w:line="300" w:lineRule="exact"/>
              <w:jc w:val="both"/>
              <w:rPr>
                <w:rFonts w:hint="eastAsia" w:ascii="FangSong_GB2312" w:hAnsi="FangSong_GB2312" w:eastAsia="FangSong_GB2312" w:cs="FangSong_GB2312"/>
                <w:snapToGrid w:val="0"/>
                <w:color w:val="000000"/>
                <w:spacing w:val="-2"/>
                <w:sz w:val="24"/>
                <w:szCs w:val="24"/>
                <w:highlight w:val="none"/>
                <w:lang w:val="en-US" w:eastAsia="en-US" w:bidi="ar-SA"/>
              </w:rPr>
            </w:pPr>
          </w:p>
        </w:tc>
      </w:tr>
    </w:tbl>
    <w:p w14:paraId="19D09CE2">
      <w:pPr>
        <w:spacing w:before="163" w:line="222" w:lineRule="auto"/>
        <w:rPr>
          <w:rFonts w:ascii="FangSong_GB2312" w:hAnsi="FangSong_GB2312" w:eastAsia="FangSong_GB2312" w:cs="FangSong_GB2312"/>
          <w:spacing w:val="-10"/>
          <w:sz w:val="31"/>
          <w:szCs w:val="31"/>
          <w:highlight w:val="none"/>
        </w:rPr>
      </w:pPr>
    </w:p>
    <w:p w14:paraId="7DB68FFC">
      <w:pPr>
        <w:spacing w:before="163" w:line="222" w:lineRule="auto"/>
        <w:ind w:left="782"/>
        <w:rPr>
          <w:rFonts w:ascii="FangSong_GB2312" w:hAnsi="FangSong_GB2312" w:eastAsia="FangSong_GB2312" w:cs="FangSong_GB2312"/>
          <w:spacing w:val="-10"/>
          <w:sz w:val="31"/>
          <w:szCs w:val="31"/>
          <w:highlight w:val="none"/>
        </w:rPr>
      </w:pPr>
    </w:p>
    <w:p w14:paraId="1081FB3C">
      <w:pPr>
        <w:spacing w:before="163" w:line="222" w:lineRule="auto"/>
        <w:ind w:left="782"/>
        <w:rPr>
          <w:rFonts w:ascii="FangSong_GB2312" w:hAnsi="FangSong_GB2312" w:eastAsia="FangSong_GB2312" w:cs="FangSong_GB2312"/>
          <w:spacing w:val="-10"/>
          <w:sz w:val="31"/>
          <w:szCs w:val="31"/>
          <w:highlight w:val="none"/>
        </w:rPr>
      </w:pPr>
    </w:p>
    <w:p w14:paraId="6E80FFF8">
      <w:pPr>
        <w:spacing w:before="163" w:line="222" w:lineRule="auto"/>
        <w:rPr>
          <w:rFonts w:ascii="FangSong_GB2312" w:hAnsi="FangSong_GB2312" w:eastAsia="FangSong_GB2312" w:cs="FangSong_GB2312"/>
          <w:spacing w:val="-10"/>
          <w:sz w:val="31"/>
          <w:szCs w:val="31"/>
          <w:highlight w:val="none"/>
          <w:lang w:eastAsia="zh-CN"/>
        </w:rPr>
      </w:pPr>
    </w:p>
    <w:sectPr>
      <w:pgSz w:w="11906" w:h="16839"/>
      <w:pgMar w:top="1431" w:right="1054" w:bottom="340" w:left="1053"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3BAAB8-B781-4381-88B1-0E17CF4EBC6A}"/>
  </w:font>
  <w:font w:name="黑体">
    <w:panose1 w:val="02010609060101010101"/>
    <w:charset w:val="86"/>
    <w:family w:val="auto"/>
    <w:pitch w:val="default"/>
    <w:sig w:usb0="800002BF" w:usb1="38CF7CFA" w:usb2="00000016" w:usb3="00000000" w:csb0="00040001" w:csb1="00000000"/>
    <w:embedRegular r:id="rId2" w:fontKey="{67A3CE38-D09F-46B3-A7BA-9B3506E39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AE4F5B10-5883-4640-8F50-DE9C51819450}"/>
  </w:font>
  <w:font w:name="FangSong_GB2312">
    <w:altName w:val="仿宋_GB2312"/>
    <w:panose1 w:val="02010609060101010101"/>
    <w:charset w:val="86"/>
    <w:family w:val="modern"/>
    <w:pitch w:val="default"/>
    <w:sig w:usb0="00000000" w:usb1="00000000" w:usb2="00000010" w:usb3="00000000" w:csb0="00040001" w:csb1="00000000"/>
    <w:embedRegular r:id="rId4" w:fontKey="{EE86C308-FD21-4124-A237-7285D5673D7E}"/>
  </w:font>
  <w:font w:name="仿宋_GB2312">
    <w:panose1 w:val="02010609030101010101"/>
    <w:charset w:val="86"/>
    <w:family w:val="auto"/>
    <w:pitch w:val="default"/>
    <w:sig w:usb0="00000001" w:usb1="080E0000" w:usb2="00000000" w:usb3="00000000" w:csb0="00040000" w:csb1="00000000"/>
    <w:embedRegular r:id="rId5" w:fontKey="{66653496-D9E2-4348-B029-D6A8B061875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772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88B09"/>
    <w:multiLevelType w:val="singleLevel"/>
    <w:tmpl w:val="94288B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27FFE"/>
    <w:rsid w:val="001438C0"/>
    <w:rsid w:val="00227FFE"/>
    <w:rsid w:val="002671C3"/>
    <w:rsid w:val="00291BD3"/>
    <w:rsid w:val="007B0295"/>
    <w:rsid w:val="00952E84"/>
    <w:rsid w:val="00966DE9"/>
    <w:rsid w:val="00B71FCD"/>
    <w:rsid w:val="016F0213"/>
    <w:rsid w:val="025F0B06"/>
    <w:rsid w:val="053D20C6"/>
    <w:rsid w:val="054364BD"/>
    <w:rsid w:val="099223E2"/>
    <w:rsid w:val="0A432C85"/>
    <w:rsid w:val="0C1A2CDD"/>
    <w:rsid w:val="10071159"/>
    <w:rsid w:val="10773CFD"/>
    <w:rsid w:val="13164A26"/>
    <w:rsid w:val="163D0D06"/>
    <w:rsid w:val="16862314"/>
    <w:rsid w:val="17E80C64"/>
    <w:rsid w:val="1B0A4F67"/>
    <w:rsid w:val="20CF6E9C"/>
    <w:rsid w:val="21A954A2"/>
    <w:rsid w:val="230E236D"/>
    <w:rsid w:val="23641680"/>
    <w:rsid w:val="24605865"/>
    <w:rsid w:val="24B33F17"/>
    <w:rsid w:val="2853701D"/>
    <w:rsid w:val="2F650C5A"/>
    <w:rsid w:val="313D762B"/>
    <w:rsid w:val="32C06151"/>
    <w:rsid w:val="32FF361A"/>
    <w:rsid w:val="333608B4"/>
    <w:rsid w:val="348C7702"/>
    <w:rsid w:val="3A021972"/>
    <w:rsid w:val="45E561F9"/>
    <w:rsid w:val="47E95008"/>
    <w:rsid w:val="4A4B0E03"/>
    <w:rsid w:val="4C2D08FA"/>
    <w:rsid w:val="50447942"/>
    <w:rsid w:val="5151508A"/>
    <w:rsid w:val="53F570AB"/>
    <w:rsid w:val="56790AE6"/>
    <w:rsid w:val="579E7B7C"/>
    <w:rsid w:val="57B16375"/>
    <w:rsid w:val="59CF0F98"/>
    <w:rsid w:val="5E0B2103"/>
    <w:rsid w:val="5EF55AC0"/>
    <w:rsid w:val="5F6913B8"/>
    <w:rsid w:val="6135562B"/>
    <w:rsid w:val="62CE6B6A"/>
    <w:rsid w:val="647478F7"/>
    <w:rsid w:val="655A6552"/>
    <w:rsid w:val="65910D66"/>
    <w:rsid w:val="65A13CC9"/>
    <w:rsid w:val="67003A04"/>
    <w:rsid w:val="689A2A1B"/>
    <w:rsid w:val="690F2D20"/>
    <w:rsid w:val="694A6823"/>
    <w:rsid w:val="6DBF46EE"/>
    <w:rsid w:val="6F282B2F"/>
    <w:rsid w:val="6F843DA5"/>
    <w:rsid w:val="74F36B89"/>
    <w:rsid w:val="788E023E"/>
    <w:rsid w:val="7A765E01"/>
    <w:rsid w:val="7D4F6073"/>
    <w:rsid w:val="7D9D0B8C"/>
    <w:rsid w:val="7E30087C"/>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qFormat/>
    <w:uiPriority w:val="1"/>
    <w:pPr>
      <w:spacing w:before="60"/>
      <w:ind w:left="257"/>
      <w:outlineLvl w:val="1"/>
    </w:pPr>
    <w:rPr>
      <w:rFonts w:ascii="方正小标宋简体" w:hAnsi="方正小标宋简体" w:eastAsia="方正小标宋简体"/>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17</Pages>
  <Words>3591</Words>
  <Characters>3742</Characters>
  <Lines>36</Lines>
  <Paragraphs>10</Paragraphs>
  <TotalTime>0</TotalTime>
  <ScaleCrop>false</ScaleCrop>
  <LinksUpToDate>false</LinksUpToDate>
  <CharactersWithSpaces>3969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2025-03-31T07:22:00Z</dcterms:created>
  <dc:creator>Jun Han</dc:creator>
  <cp:lastModifiedBy>刘亚丽</cp:lastModifiedBy>
  <cp:lastPrinted>2025-04-01T03:20:00Z</cp:lastPrinted>
  <dcterms:modified xsi:type="dcterms:W3CDTF">2025-06-19T03:03:19Z</dcterms:modified>
  <dc:title>关于申请岗位补助的请示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eyJoZGlkIjoiY2EzNDU3ODZmNGIwNzJlMjA1OGE2ZTEwYjk3ZDU5ZWQiLCJ1c2VySWQiOiI0Mjk3NTA4NzEifQ==</vt:lpwstr>
  </property>
  <property fmtid="{D5CDD505-2E9C-101B-9397-08002B2CF9AE}" pid="5" name="KSOProductBuildVer">
    <vt:lpwstr>2052-12.1.0.20784</vt:lpwstr>
  </property>
  <property fmtid="{D5CDD505-2E9C-101B-9397-08002B2CF9AE}" pid="6" name="ICV">
    <vt:lpwstr>D0F0E66670A54576832A9024D2C2D5D3_13</vt:lpwstr>
  </property>
</Properties>
</file>