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B0F0">
      <w:pPr>
        <w:pStyle w:val="2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bookmarkStart w:id="0" w:name="_Hlk97498759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  <w:r>
        <w:rPr>
          <w:rFonts w:eastAsia="黑体"/>
          <w:color w:val="000000"/>
          <w:sz w:val="32"/>
          <w:szCs w:val="32"/>
        </w:rPr>
        <w:t xml:space="preserve"> </w:t>
      </w:r>
    </w:p>
    <w:p w14:paraId="200E3E83">
      <w:pPr>
        <w:spacing w:line="560" w:lineRule="exact"/>
        <w:jc w:val="center"/>
        <w:rPr>
          <w:rFonts w:eastAsia="黑体"/>
          <w:b/>
          <w:w w:val="90"/>
          <w:sz w:val="44"/>
          <w:szCs w:val="44"/>
        </w:rPr>
      </w:pPr>
    </w:p>
    <w:p w14:paraId="21D3CB8F"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天津财经大学珠江</w:t>
      </w:r>
      <w:r>
        <w:rPr>
          <w:rFonts w:hint="eastAsia" w:eastAsia="方正小标宋简体"/>
          <w:sz w:val="44"/>
          <w:szCs w:val="44"/>
        </w:rPr>
        <w:t>学院</w:t>
      </w:r>
    </w:p>
    <w:p w14:paraId="229E4858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示范性</w:t>
      </w:r>
      <w:r>
        <w:rPr>
          <w:rFonts w:eastAsia="方正小标宋简体"/>
          <w:sz w:val="44"/>
          <w:szCs w:val="44"/>
        </w:rPr>
        <w:t>产教融合</w:t>
      </w:r>
      <w:r>
        <w:rPr>
          <w:rFonts w:hint="eastAsia" w:eastAsia="方正小标宋简体"/>
          <w:sz w:val="44"/>
          <w:szCs w:val="44"/>
        </w:rPr>
        <w:t>实践</w:t>
      </w:r>
      <w:r>
        <w:rPr>
          <w:rFonts w:hint="eastAsia" w:eastAsia="方正小标宋简体"/>
          <w:sz w:val="44"/>
          <w:szCs w:val="44"/>
          <w:lang w:val="en-US" w:eastAsia="zh-CN"/>
        </w:rPr>
        <w:t>育人</w:t>
      </w:r>
      <w:r>
        <w:rPr>
          <w:rFonts w:eastAsia="方正小标宋简体"/>
          <w:sz w:val="44"/>
          <w:szCs w:val="44"/>
        </w:rPr>
        <w:t>基地</w:t>
      </w:r>
    </w:p>
    <w:p w14:paraId="13483175">
      <w:pPr>
        <w:jc w:val="center"/>
        <w:rPr>
          <w:rFonts w:eastAsia="方正小标宋简体"/>
          <w:sz w:val="48"/>
          <w:szCs w:val="48"/>
        </w:rPr>
      </w:pPr>
      <w:bookmarkStart w:id="2" w:name="_GoBack"/>
      <w:bookmarkEnd w:id="2"/>
    </w:p>
    <w:p w14:paraId="7CFDF604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48"/>
          <w:szCs w:val="48"/>
        </w:rPr>
        <w:t>申报书</w:t>
      </w:r>
      <w:r>
        <w:rPr>
          <w:rFonts w:eastAsia="方正小标宋简体"/>
          <w:sz w:val="52"/>
          <w:szCs w:val="52"/>
        </w:rPr>
        <w:t xml:space="preserve"> </w:t>
      </w:r>
    </w:p>
    <w:p w14:paraId="123FD4EF">
      <w:pPr>
        <w:jc w:val="center"/>
        <w:rPr>
          <w:rFonts w:eastAsia="仿宋_GB2312"/>
          <w:bCs/>
          <w:sz w:val="28"/>
        </w:rPr>
      </w:pPr>
    </w:p>
    <w:tbl>
      <w:tblPr>
        <w:tblStyle w:val="4"/>
        <w:tblpPr w:leftFromText="180" w:rightFromText="180" w:vertAnchor="text" w:horzAnchor="margin" w:tblpXSpec="center" w:tblpY="66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3969"/>
      </w:tblGrid>
      <w:tr w14:paraId="3BF9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2CB1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eastAsia="楷体_GB2312"/>
                <w:b/>
                <w:bCs/>
                <w:sz w:val="30"/>
                <w:szCs w:val="30"/>
                <w:lang w:val="en-US" w:eastAsia="zh-CN"/>
              </w:rPr>
              <w:t>教学单位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0CAF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7C80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B0A1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合作单位：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D4CF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526C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014E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基地名称：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5D8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6401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63BD">
            <w:pPr>
              <w:adjustRightInd w:val="0"/>
              <w:snapToGrid w:val="0"/>
              <w:spacing w:line="560" w:lineRule="exact"/>
              <w:jc w:val="distribute"/>
              <w:rPr>
                <w:rFonts w:hint="eastAsia" w:eastAsia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color w:val="000000"/>
                <w:sz w:val="30"/>
                <w:szCs w:val="30"/>
              </w:rPr>
              <w:t>面向专业：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962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54E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F34E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color w:val="000000"/>
                <w:sz w:val="30"/>
                <w:szCs w:val="30"/>
              </w:rPr>
              <w:t>基地负责人（</w:t>
            </w:r>
            <w:r>
              <w:rPr>
                <w:rFonts w:hint="eastAsia" w:eastAsia="楷体_GB2312"/>
                <w:b/>
                <w:bCs/>
                <w:color w:val="000000"/>
                <w:sz w:val="30"/>
                <w:szCs w:val="30"/>
              </w:rPr>
              <w:t>校方</w:t>
            </w:r>
            <w:r>
              <w:rPr>
                <w:rFonts w:eastAsia="楷体_GB2312"/>
                <w:b/>
                <w:bCs/>
                <w:color w:val="000000"/>
                <w:sz w:val="30"/>
                <w:szCs w:val="30"/>
              </w:rPr>
              <w:t>）：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747D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2AC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70DC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color w:val="000000"/>
                <w:sz w:val="30"/>
                <w:szCs w:val="30"/>
              </w:rPr>
              <w:t>基地负责人（合作单位）：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2144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7DAB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0DFE"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B698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12EE754B">
      <w:pPr>
        <w:spacing w:line="560" w:lineRule="exact"/>
        <w:ind w:firstLine="1120" w:firstLineChars="400"/>
        <w:rPr>
          <w:rFonts w:eastAsia="黑体"/>
          <w:sz w:val="28"/>
        </w:rPr>
      </w:pPr>
    </w:p>
    <w:p w14:paraId="7C01056A">
      <w:pPr>
        <w:spacing w:line="560" w:lineRule="exact"/>
        <w:rPr>
          <w:rFonts w:eastAsia="黑体"/>
          <w:sz w:val="28"/>
        </w:rPr>
      </w:pPr>
    </w:p>
    <w:p w14:paraId="7C8AC8D0">
      <w:pPr>
        <w:spacing w:line="560" w:lineRule="exact"/>
        <w:rPr>
          <w:rFonts w:eastAsia="黑体"/>
          <w:sz w:val="28"/>
        </w:rPr>
      </w:pPr>
    </w:p>
    <w:p w14:paraId="3DDAAED2">
      <w:pPr>
        <w:spacing w:line="560" w:lineRule="exact"/>
        <w:rPr>
          <w:rFonts w:eastAsia="黑体"/>
          <w:sz w:val="28"/>
        </w:rPr>
      </w:pPr>
    </w:p>
    <w:p w14:paraId="33045F0A">
      <w:pPr>
        <w:spacing w:line="560" w:lineRule="exact"/>
        <w:jc w:val="center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  <w:lang w:val="en-US" w:eastAsia="zh-CN"/>
        </w:rPr>
        <w:t>天津财经大学珠江</w:t>
      </w:r>
      <w:r>
        <w:rPr>
          <w:rFonts w:hint="eastAsia" w:eastAsia="黑体"/>
          <w:bCs/>
          <w:sz w:val="32"/>
        </w:rPr>
        <w:t>学院</w:t>
      </w:r>
      <w:r>
        <w:rPr>
          <w:rFonts w:eastAsia="黑体"/>
          <w:bCs/>
          <w:sz w:val="32"/>
        </w:rPr>
        <w:t xml:space="preserve"> 制</w:t>
      </w:r>
    </w:p>
    <w:p w14:paraId="52EE625D">
      <w:pPr>
        <w:spacing w:line="560" w:lineRule="exact"/>
        <w:jc w:val="center"/>
        <w:rPr>
          <w:rFonts w:eastAsia="黑体"/>
          <w:bCs/>
          <w:sz w:val="32"/>
        </w:rPr>
        <w:sectPr>
          <w:footerReference r:id="rId3" w:type="default"/>
          <w:footerReference r:id="rId4" w:type="even"/>
          <w:pgSz w:w="11906" w:h="16838"/>
          <w:pgMar w:top="1984" w:right="1531" w:bottom="1587" w:left="1531" w:header="851" w:footer="992" w:gutter="0"/>
          <w:cols w:space="720" w:num="1"/>
          <w:titlePg/>
          <w:docGrid w:type="lines" w:linePitch="312" w:charSpace="0"/>
        </w:sectPr>
      </w:pPr>
      <w:r>
        <w:rPr>
          <w:rFonts w:eastAsia="黑体"/>
          <w:bCs/>
          <w:sz w:val="32"/>
        </w:rPr>
        <w:t>202</w:t>
      </w:r>
      <w:r>
        <w:rPr>
          <w:rFonts w:hint="eastAsia" w:eastAsia="黑体"/>
          <w:bCs/>
          <w:sz w:val="32"/>
          <w:lang w:val="en-US" w:eastAsia="zh-CN"/>
        </w:rPr>
        <w:t>6</w:t>
      </w:r>
      <w:r>
        <w:rPr>
          <w:rFonts w:eastAsia="黑体"/>
          <w:bCs/>
          <w:sz w:val="32"/>
        </w:rPr>
        <w:t>年6月</w:t>
      </w:r>
    </w:p>
    <w:p w14:paraId="4452CE6E">
      <w:pPr>
        <w:spacing w:line="560" w:lineRule="exact"/>
        <w:jc w:val="center"/>
        <w:rPr>
          <w:rFonts w:eastAsia="黑体"/>
          <w:bCs/>
          <w:sz w:val="32"/>
        </w:rPr>
      </w:pPr>
    </w:p>
    <w:p w14:paraId="56471A34">
      <w:pPr>
        <w:spacing w:line="4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 w14:paraId="5028CDAB">
      <w:pPr>
        <w:spacing w:line="460" w:lineRule="exact"/>
        <w:rPr>
          <w:color w:val="000000"/>
          <w:sz w:val="30"/>
        </w:rPr>
      </w:pPr>
    </w:p>
    <w:p w14:paraId="33F7ABA9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一、请逐项认真填写，空缺项填“无”。有可能涉密或不宜公开的内容，请勿填写。</w:t>
      </w:r>
    </w:p>
    <w:p w14:paraId="07F894B0"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二、申报内容</w:t>
      </w:r>
      <w:r>
        <w:rPr>
          <w:rFonts w:hint="eastAsia" w:eastAsia="仿宋_GB2312"/>
          <w:sz w:val="30"/>
          <w:szCs w:val="30"/>
        </w:rPr>
        <w:t>须</w:t>
      </w:r>
      <w:r>
        <w:rPr>
          <w:rFonts w:eastAsia="仿宋_GB2312"/>
          <w:sz w:val="30"/>
          <w:szCs w:val="30"/>
        </w:rPr>
        <w:t>实事求是、真实可靠，文字表达严谨规范、简明扼要。</w:t>
      </w:r>
      <w:r>
        <w:rPr>
          <w:rFonts w:eastAsia="仿宋_GB2312"/>
          <w:sz w:val="30"/>
        </w:rPr>
        <w:t>所在学</w:t>
      </w:r>
      <w:r>
        <w:rPr>
          <w:rFonts w:hint="eastAsia" w:eastAsia="仿宋_GB2312"/>
          <w:sz w:val="30"/>
        </w:rPr>
        <w:t>院</w:t>
      </w:r>
      <w:r>
        <w:rPr>
          <w:rFonts w:eastAsia="仿宋_GB2312"/>
          <w:sz w:val="30"/>
        </w:rPr>
        <w:t>应严格审核，对所填内容的真实性负责。</w:t>
      </w:r>
    </w:p>
    <w:p w14:paraId="252056B8">
      <w:pPr>
        <w:spacing w:line="560" w:lineRule="exact"/>
        <w:ind w:firstLine="600" w:firstLineChars="200"/>
        <w:rPr>
          <w:color w:val="000000"/>
          <w:sz w:val="28"/>
        </w:rPr>
      </w:pPr>
      <w:r>
        <w:rPr>
          <w:rFonts w:hint="eastAsia" w:eastAsia="仿宋_GB2312"/>
          <w:sz w:val="30"/>
          <w:szCs w:val="30"/>
        </w:rPr>
        <w:t>三</w:t>
      </w:r>
      <w:r>
        <w:rPr>
          <w:rFonts w:eastAsia="仿宋_GB2312"/>
          <w:sz w:val="30"/>
          <w:szCs w:val="30"/>
        </w:rPr>
        <w:t>、申报书与所有附件材料用A4纸双面打印并装订成册。</w:t>
      </w:r>
    </w:p>
    <w:p w14:paraId="662DFDA9">
      <w:pPr>
        <w:pStyle w:val="2"/>
        <w:spacing w:line="460" w:lineRule="exact"/>
        <w:ind w:firstLine="840"/>
        <w:rPr>
          <w:color w:val="000000"/>
          <w:sz w:val="28"/>
        </w:rPr>
      </w:pPr>
    </w:p>
    <w:p w14:paraId="5612B09E">
      <w:pPr>
        <w:pStyle w:val="2"/>
        <w:spacing w:line="460" w:lineRule="exact"/>
        <w:ind w:firstLine="840"/>
        <w:rPr>
          <w:color w:val="000000"/>
          <w:sz w:val="28"/>
        </w:rPr>
      </w:pPr>
    </w:p>
    <w:p w14:paraId="6A06A5FB">
      <w:pPr>
        <w:pStyle w:val="2"/>
        <w:spacing w:line="460" w:lineRule="exact"/>
        <w:ind w:firstLine="840"/>
        <w:rPr>
          <w:color w:val="000000"/>
          <w:sz w:val="28"/>
        </w:rPr>
      </w:pPr>
    </w:p>
    <w:p w14:paraId="62C1DF27">
      <w:pPr>
        <w:pStyle w:val="2"/>
        <w:spacing w:line="460" w:lineRule="exact"/>
        <w:ind w:firstLine="0" w:firstLineChars="0"/>
        <w:rPr>
          <w:color w:val="000000"/>
          <w:sz w:val="28"/>
        </w:rPr>
        <w:sectPr>
          <w:pgSz w:w="11906" w:h="16838"/>
          <w:pgMar w:top="1984" w:right="1531" w:bottom="1587" w:left="1531" w:header="851" w:footer="992" w:gutter="0"/>
          <w:cols w:space="720" w:num="1"/>
          <w:docGrid w:type="lines" w:linePitch="312" w:charSpace="0"/>
        </w:sectPr>
      </w:pPr>
    </w:p>
    <w:p w14:paraId="45389A99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基地简况</w:t>
      </w:r>
    </w:p>
    <w:tbl>
      <w:tblPr>
        <w:tblStyle w:val="4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557"/>
        <w:gridCol w:w="1268"/>
        <w:gridCol w:w="1425"/>
        <w:gridCol w:w="2261"/>
        <w:gridCol w:w="2638"/>
      </w:tblGrid>
      <w:tr w14:paraId="711D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FCDD14D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  <w:p w14:paraId="5B8BFE97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基地情况</w:t>
            </w:r>
          </w:p>
          <w:p w14:paraId="238AA750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88481F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基地名称</w:t>
            </w:r>
          </w:p>
        </w:tc>
        <w:tc>
          <w:tcPr>
            <w:tcW w:w="6324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5EFB99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26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C5077EB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2149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建立时间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5557E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是否正式签订合作协议</w:t>
            </w:r>
          </w:p>
        </w:tc>
        <w:tc>
          <w:tcPr>
            <w:tcW w:w="2638" w:type="dxa"/>
            <w:tcBorders>
              <w:right w:val="single" w:color="auto" w:sz="12" w:space="0"/>
            </w:tcBorders>
            <w:noWrap w:val="0"/>
            <w:vAlign w:val="center"/>
          </w:tcPr>
          <w:p w14:paraId="2D1DB3B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协议合作年限</w:t>
            </w:r>
          </w:p>
        </w:tc>
      </w:tr>
      <w:tr w14:paraId="6640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B2FCD7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C01882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9B5C0E3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9B1DED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F12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FE3F1A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合作单位情况</w:t>
            </w:r>
          </w:p>
        </w:tc>
        <w:tc>
          <w:tcPr>
            <w:tcW w:w="28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BE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632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CBEC4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DC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8696ED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38E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单位性质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7E4B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注册资金（万元）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AFD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企业资产（万元）</w:t>
            </w:r>
          </w:p>
        </w:tc>
        <w:tc>
          <w:tcPr>
            <w:tcW w:w="263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1EDD7B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主管单位</w:t>
            </w:r>
          </w:p>
        </w:tc>
      </w:tr>
      <w:tr w14:paraId="0CA9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8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5E78DB6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7EF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25CE89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7F9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638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FE694D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CB9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4" w:hRule="atLeast"/>
          <w:jc w:val="center"/>
        </w:trPr>
        <w:tc>
          <w:tcPr>
            <w:tcW w:w="58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B265C3">
            <w:pPr>
              <w:spacing w:line="3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CB47D48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单位概况</w:t>
            </w:r>
          </w:p>
        </w:tc>
        <w:tc>
          <w:tcPr>
            <w:tcW w:w="7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478B3E7">
            <w:pPr>
              <w:spacing w:before="93" w:beforeLines="30" w:after="93" w:afterLines="30" w:line="360" w:lineRule="exact"/>
              <w:ind w:right="-109" w:rightChars="-52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  <w:szCs w:val="24"/>
              </w:rPr>
              <w:t>着重说明合作企事业单位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的简介及</w:t>
            </w:r>
            <w:r>
              <w:rPr>
                <w:rFonts w:eastAsia="仿宋_GB2312"/>
                <w:kern w:val="0"/>
                <w:sz w:val="24"/>
                <w:szCs w:val="24"/>
              </w:rPr>
              <w:t>行业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优势，能提供支撑产教融合协同育人的条件等</w:t>
            </w:r>
            <w:r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  <w:p w14:paraId="501DD34C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</w:p>
        </w:tc>
      </w:tr>
    </w:tbl>
    <w:p w14:paraId="5BAD4679">
      <w:pPr>
        <w:outlineLvl w:val="0"/>
        <w:rPr>
          <w:rFonts w:hint="eastAsia"/>
          <w:b/>
          <w:bCs/>
          <w:sz w:val="28"/>
        </w:rPr>
        <w:sectPr>
          <w:pgSz w:w="11906" w:h="16838"/>
          <w:pgMar w:top="1984" w:right="1531" w:bottom="1587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6044D82D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基地</w:t>
      </w:r>
      <w:r>
        <w:rPr>
          <w:rFonts w:hint="eastAsia" w:eastAsia="黑体"/>
          <w:sz w:val="28"/>
          <w:szCs w:val="28"/>
        </w:rPr>
        <w:t>负责人</w:t>
      </w:r>
      <w:r>
        <w:rPr>
          <w:rFonts w:eastAsia="黑体"/>
          <w:sz w:val="28"/>
          <w:szCs w:val="28"/>
        </w:rPr>
        <w:t>简况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3"/>
        <w:gridCol w:w="933"/>
        <w:gridCol w:w="200"/>
        <w:gridCol w:w="1114"/>
        <w:gridCol w:w="19"/>
        <w:gridCol w:w="1383"/>
        <w:gridCol w:w="34"/>
        <w:gridCol w:w="1258"/>
        <w:gridCol w:w="2217"/>
      </w:tblGrid>
      <w:tr w14:paraId="7C8C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3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AE808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基地负责人（学校）</w:t>
            </w:r>
          </w:p>
        </w:tc>
      </w:tr>
      <w:tr w14:paraId="7112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F120EC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noWrap w:val="0"/>
            <w:vAlign w:val="center"/>
          </w:tcPr>
          <w:p w14:paraId="58F8DB1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A8D579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626D07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913758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党政职务</w:t>
            </w:r>
          </w:p>
        </w:tc>
        <w:tc>
          <w:tcPr>
            <w:tcW w:w="3475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56D20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3AD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FA16E83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主要职责</w:t>
            </w:r>
          </w:p>
        </w:tc>
        <w:tc>
          <w:tcPr>
            <w:tcW w:w="8291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86BAC06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649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2365F039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校企合作</w:t>
            </w:r>
          </w:p>
          <w:p w14:paraId="12780EC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8291" w:type="dxa"/>
            <w:gridSpan w:val="9"/>
            <w:tcBorders>
              <w:right w:val="single" w:color="auto" w:sz="12" w:space="0"/>
            </w:tcBorders>
            <w:noWrap w:val="0"/>
            <w:vAlign w:val="top"/>
          </w:tcPr>
          <w:p w14:paraId="7006CBA6">
            <w:pPr>
              <w:spacing w:line="320" w:lineRule="exact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62AA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73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6676D8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基地负责人（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合作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单位）</w:t>
            </w:r>
          </w:p>
        </w:tc>
      </w:tr>
      <w:tr w14:paraId="68C5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E831A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2066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51BA6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893B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40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0A15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9928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党政职务</w:t>
            </w:r>
          </w:p>
        </w:tc>
        <w:tc>
          <w:tcPr>
            <w:tcW w:w="2217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247496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03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2ED172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主要职责</w:t>
            </w:r>
          </w:p>
        </w:tc>
        <w:tc>
          <w:tcPr>
            <w:tcW w:w="8291" w:type="dxa"/>
            <w:gridSpan w:val="9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4B9CF6D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5CA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93D35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校企合作</w:t>
            </w:r>
          </w:p>
          <w:p w14:paraId="2B63EB27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8291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08B5242">
            <w:pPr>
              <w:spacing w:line="320" w:lineRule="exact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 w14:paraId="3B4292DC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</w:t>
      </w:r>
      <w:r>
        <w:rPr>
          <w:rFonts w:eastAsia="黑体"/>
          <w:sz w:val="28"/>
          <w:szCs w:val="28"/>
        </w:rPr>
        <w:t>、</w:t>
      </w:r>
      <w:r>
        <w:rPr>
          <w:rFonts w:hint="eastAsia" w:eastAsia="黑体"/>
          <w:sz w:val="28"/>
          <w:szCs w:val="28"/>
        </w:rPr>
        <w:t>前期建设基础</w:t>
      </w:r>
    </w:p>
    <w:tbl>
      <w:tblPr>
        <w:tblStyle w:val="4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4448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3" w:hRule="atLeast"/>
          <w:jc w:val="center"/>
        </w:trPr>
        <w:tc>
          <w:tcPr>
            <w:tcW w:w="9505" w:type="dxa"/>
            <w:noWrap w:val="0"/>
            <w:vAlign w:val="top"/>
          </w:tcPr>
          <w:p w14:paraId="18CBE2D2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bookmarkStart w:id="1" w:name="_Hlk97039080"/>
            <w:r>
              <w:rPr>
                <w:rFonts w:eastAsia="仿宋_GB2312"/>
                <w:bCs/>
                <w:sz w:val="24"/>
                <w:szCs w:val="24"/>
              </w:rPr>
              <w:t>（包括</w:t>
            </w:r>
            <w:r>
              <w:rPr>
                <w:rFonts w:hint="eastAsia" w:eastAsia="仿宋_GB2312"/>
                <w:bCs/>
                <w:sz w:val="24"/>
                <w:szCs w:val="24"/>
              </w:rPr>
              <w:t>基地组织管理体系、人才培养举措与成效、师资队伍建设、科研合作等，限2</w:t>
            </w:r>
            <w:r>
              <w:rPr>
                <w:rFonts w:eastAsia="仿宋_GB2312"/>
                <w:bCs/>
                <w:sz w:val="24"/>
                <w:szCs w:val="24"/>
              </w:rPr>
              <w:t>000</w:t>
            </w:r>
            <w:r>
              <w:rPr>
                <w:rFonts w:hint="eastAsia" w:eastAsia="仿宋_GB2312"/>
                <w:bCs/>
                <w:sz w:val="24"/>
                <w:szCs w:val="24"/>
              </w:rPr>
              <w:t>字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  <w:p w14:paraId="3F8670A6">
            <w:pPr>
              <w:outlineLvl w:val="0"/>
              <w:rPr>
                <w:rFonts w:eastAsia="仿宋_GB2312"/>
                <w:b/>
                <w:bCs/>
                <w:sz w:val="28"/>
              </w:rPr>
            </w:pPr>
          </w:p>
        </w:tc>
      </w:tr>
      <w:bookmarkEnd w:id="1"/>
    </w:tbl>
    <w:p w14:paraId="32C10200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四</w:t>
      </w:r>
      <w:r>
        <w:rPr>
          <w:rFonts w:eastAsia="黑体"/>
          <w:sz w:val="28"/>
          <w:szCs w:val="28"/>
        </w:rPr>
        <w:t>、基地建设规划及预期成果</w:t>
      </w:r>
    </w:p>
    <w:tbl>
      <w:tblPr>
        <w:tblStyle w:val="4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2ED70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8933" w:type="dxa"/>
            <w:noWrap w:val="0"/>
            <w:vAlign w:val="top"/>
          </w:tcPr>
          <w:p w14:paraId="0A85EA05">
            <w:pPr>
              <w:outlineLvl w:val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（未来</w:t>
            </w:r>
            <w:r>
              <w:rPr>
                <w:rFonts w:hint="eastAsia" w:eastAsia="仿宋_GB2312"/>
                <w:bCs/>
                <w:sz w:val="24"/>
                <w:szCs w:val="24"/>
              </w:rPr>
              <w:t>五</w:t>
            </w:r>
            <w:r>
              <w:rPr>
                <w:rFonts w:eastAsia="仿宋_GB2312"/>
                <w:bCs/>
                <w:sz w:val="24"/>
                <w:szCs w:val="24"/>
              </w:rPr>
              <w:t>年基地建设目标、具体举措及预期成效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，限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仿宋_GB2312"/>
                <w:bCs/>
                <w:sz w:val="24"/>
                <w:szCs w:val="24"/>
              </w:rPr>
              <w:t>00</w:t>
            </w:r>
            <w:r>
              <w:rPr>
                <w:rFonts w:hint="eastAsia" w:eastAsia="仿宋_GB2312"/>
                <w:bCs/>
                <w:sz w:val="24"/>
                <w:szCs w:val="24"/>
              </w:rPr>
              <w:t>字</w:t>
            </w:r>
            <w:r>
              <w:rPr>
                <w:rFonts w:eastAsia="仿宋_GB2312"/>
                <w:bCs/>
                <w:sz w:val="24"/>
                <w:szCs w:val="24"/>
              </w:rPr>
              <w:t>）</w:t>
            </w:r>
          </w:p>
        </w:tc>
      </w:tr>
    </w:tbl>
    <w:p w14:paraId="1BA63637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、审核意见</w:t>
      </w:r>
      <w:bookmarkEnd w:id="0"/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5A2C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atLeast"/>
          <w:jc w:val="center"/>
        </w:trPr>
        <w:tc>
          <w:tcPr>
            <w:tcW w:w="973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570EBE11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基地负责人承诺</w:t>
            </w:r>
          </w:p>
        </w:tc>
      </w:tr>
      <w:tr w14:paraId="09BD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973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BDD4819">
            <w:pPr>
              <w:spacing w:before="156" w:beforeLines="50" w:line="560" w:lineRule="exact"/>
              <w:ind w:firstLine="560" w:firstLineChars="20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</w:t>
            </w:r>
          </w:p>
          <w:p w14:paraId="0EDB3A77">
            <w:pPr>
              <w:spacing w:before="156" w:beforeLines="50" w:line="560" w:lineRule="exact"/>
              <w:ind w:firstLine="1400" w:firstLineChars="500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>（学校）基地负责人签名：                日期：</w:t>
            </w:r>
          </w:p>
        </w:tc>
      </w:tr>
      <w:tr w14:paraId="6D47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3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2F402A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合作单位审核意见</w:t>
            </w:r>
          </w:p>
        </w:tc>
      </w:tr>
      <w:tr w14:paraId="3551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730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39E39E9">
            <w:pPr>
              <w:spacing w:line="560" w:lineRule="exact"/>
              <w:ind w:firstLine="560" w:firstLineChars="2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>我单位参与该基地建设与人才培养，申报材料中相关信息真实有效。</w:t>
            </w:r>
          </w:p>
          <w:p w14:paraId="770F4D66">
            <w:pPr>
              <w:spacing w:before="280" w:beforeLines="90" w:line="560" w:lineRule="exact"/>
              <w:ind w:firstLine="1400" w:firstLineChars="5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kern w:val="0"/>
                <w:sz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</w:rPr>
              <w:t xml:space="preserve">      单位负责人签名：          单位（公章）</w:t>
            </w:r>
          </w:p>
          <w:p w14:paraId="5BEC4DDC">
            <w:pPr>
              <w:spacing w:line="560" w:lineRule="exact"/>
              <w:ind w:firstLine="2240" w:firstLineChars="800"/>
              <w:jc w:val="left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          日期：</w:t>
            </w:r>
          </w:p>
        </w:tc>
      </w:tr>
      <w:tr w14:paraId="4632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30" w:type="dxa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72FF66B"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二级学院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 w14:paraId="4EF8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079B325">
            <w:pPr>
              <w:spacing w:line="560" w:lineRule="exact"/>
              <w:ind w:firstLine="560" w:firstLineChars="200"/>
              <w:rPr>
                <w:rFonts w:eastAsia="仿宋_GB2312"/>
                <w:kern w:val="0"/>
                <w:sz w:val="28"/>
              </w:rPr>
            </w:pPr>
          </w:p>
          <w:p w14:paraId="22BFCFED">
            <w:pPr>
              <w:spacing w:line="560" w:lineRule="exact"/>
              <w:ind w:firstLine="560" w:firstLineChars="200"/>
              <w:rPr>
                <w:rFonts w:hint="eastAsia" w:eastAsia="仿宋_GB2312"/>
                <w:kern w:val="0"/>
                <w:sz w:val="28"/>
              </w:rPr>
            </w:pPr>
          </w:p>
          <w:p w14:paraId="6D05CB15">
            <w:pPr>
              <w:spacing w:line="560" w:lineRule="exac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主管领导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签名：           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二级学院</w:t>
            </w:r>
            <w:r>
              <w:rPr>
                <w:rFonts w:eastAsia="仿宋_GB2312"/>
                <w:kern w:val="0"/>
                <w:sz w:val="28"/>
                <w:szCs w:val="20"/>
              </w:rPr>
              <w:t>（公章）</w:t>
            </w:r>
          </w:p>
          <w:p w14:paraId="6C0019EB">
            <w:pPr>
              <w:spacing w:before="156" w:beforeLines="50" w:line="5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日期：</w:t>
            </w:r>
          </w:p>
        </w:tc>
      </w:tr>
      <w:tr w14:paraId="1797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7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5C08D25">
            <w:pPr>
              <w:spacing w:line="560" w:lineRule="exact"/>
              <w:ind w:firstLine="562" w:firstLineChars="200"/>
              <w:jc w:val="center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学校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7400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7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D26D8BF">
            <w:pPr>
              <w:spacing w:line="560" w:lineRule="exact"/>
              <w:ind w:firstLine="560" w:firstLineChars="200"/>
              <w:rPr>
                <w:rFonts w:eastAsia="仿宋_GB2312"/>
                <w:kern w:val="0"/>
                <w:sz w:val="28"/>
              </w:rPr>
            </w:pPr>
          </w:p>
          <w:p w14:paraId="6528DBCC">
            <w:pPr>
              <w:spacing w:line="560" w:lineRule="exact"/>
              <w:ind w:firstLine="560" w:firstLineChars="200"/>
              <w:rPr>
                <w:rFonts w:hint="eastAsia" w:eastAsia="仿宋_GB2312"/>
                <w:kern w:val="0"/>
                <w:sz w:val="28"/>
              </w:rPr>
            </w:pPr>
          </w:p>
          <w:p w14:paraId="2202E912">
            <w:pPr>
              <w:spacing w:line="560" w:lineRule="exact"/>
              <w:ind w:firstLine="560" w:firstLineChars="200"/>
              <w:rPr>
                <w:rFonts w:hint="eastAsia" w:eastAsia="仿宋_GB2312"/>
                <w:kern w:val="0"/>
                <w:sz w:val="28"/>
              </w:rPr>
            </w:pPr>
          </w:p>
          <w:p w14:paraId="0FB660DC">
            <w:pPr>
              <w:spacing w:line="560" w:lineRule="exac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主管部门领导</w:t>
            </w:r>
            <w:r>
              <w:rPr>
                <w:rFonts w:eastAsia="仿宋_GB2312"/>
                <w:kern w:val="0"/>
                <w:sz w:val="28"/>
                <w:szCs w:val="20"/>
              </w:rPr>
              <w:t xml:space="preserve">签名：          </w:t>
            </w:r>
            <w:r>
              <w:rPr>
                <w:rFonts w:hint="eastAsia" w:eastAsia="仿宋_GB2312"/>
                <w:kern w:val="0"/>
                <w:sz w:val="28"/>
                <w:szCs w:val="20"/>
              </w:rPr>
              <w:t>主管部门</w:t>
            </w:r>
            <w:r>
              <w:rPr>
                <w:rFonts w:eastAsia="仿宋_GB2312"/>
                <w:kern w:val="0"/>
                <w:sz w:val="28"/>
                <w:szCs w:val="20"/>
              </w:rPr>
              <w:t>（公章）</w:t>
            </w:r>
          </w:p>
          <w:p w14:paraId="0CAC59FA">
            <w:pPr>
              <w:spacing w:line="560" w:lineRule="exact"/>
              <w:ind w:firstLine="56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                 日期：</w:t>
            </w:r>
          </w:p>
        </w:tc>
      </w:tr>
    </w:tbl>
    <w:p w14:paraId="7424D121">
      <w:pPr>
        <w:spacing w:line="20" w:lineRule="exact"/>
      </w:pPr>
    </w:p>
    <w:p w14:paraId="04BD9AD3">
      <w:pPr>
        <w:spacing w:line="20" w:lineRule="exact"/>
      </w:pPr>
    </w:p>
    <w:p w14:paraId="09CD3727">
      <w:pPr>
        <w:spacing w:line="20" w:lineRule="exact"/>
      </w:pPr>
    </w:p>
    <w:p w14:paraId="23FE82EB"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六</w:t>
      </w:r>
      <w:r>
        <w:rPr>
          <w:rFonts w:eastAsia="黑体"/>
          <w:sz w:val="28"/>
          <w:szCs w:val="28"/>
        </w:rPr>
        <w:t>、附件目录</w:t>
      </w:r>
      <w:r>
        <w:rPr>
          <w:rFonts w:eastAsia="仿宋_GB2312"/>
          <w:kern w:val="0"/>
          <w:sz w:val="24"/>
          <w:szCs w:val="24"/>
        </w:rPr>
        <w:t>（分条列明清单，限10条以内，佐证材料装订附于申报书后，并装订成一册）</w:t>
      </w:r>
    </w:p>
    <w:tbl>
      <w:tblPr>
        <w:tblStyle w:val="4"/>
        <w:tblW w:w="97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70"/>
      </w:tblGrid>
      <w:tr w14:paraId="4A796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2461">
            <w:pPr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3850E">
            <w:pPr>
              <w:spacing w:line="48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材料名称</w:t>
            </w:r>
          </w:p>
        </w:tc>
      </w:tr>
      <w:tr w14:paraId="37651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2E9E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03E18B">
            <w:pPr>
              <w:spacing w:line="480" w:lineRule="auto"/>
              <w:jc w:val="left"/>
              <w:rPr>
                <w:rFonts w:eastAsia="仿宋_GB2312"/>
                <w:kern w:val="0"/>
                <w:sz w:val="24"/>
                <w:lang w:eastAsia="zh-Hans"/>
              </w:rPr>
            </w:pPr>
          </w:p>
        </w:tc>
      </w:tr>
      <w:tr w14:paraId="13249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0245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CFC66">
            <w:pPr>
              <w:spacing w:line="48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393D3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CF96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</w:t>
            </w: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C98648">
            <w:pPr>
              <w:spacing w:line="48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67633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C5C5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A5CA58">
            <w:pPr>
              <w:spacing w:line="48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53CF8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2211">
            <w:pPr>
              <w:spacing w:line="48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54CC76">
            <w:pPr>
              <w:spacing w:line="480" w:lineRule="auto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03C3F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B8B29F">
            <w:pPr>
              <w:spacing w:line="480" w:lineRule="auto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88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8A2E0B">
            <w:pPr>
              <w:spacing w:line="480" w:lineRule="auto"/>
              <w:rPr>
                <w:rFonts w:eastAsia="仿宋_GB2312"/>
                <w:kern w:val="0"/>
              </w:rPr>
            </w:pPr>
          </w:p>
        </w:tc>
      </w:tr>
    </w:tbl>
    <w:p w14:paraId="37474FAD">
      <w:pPr>
        <w:spacing w:line="20" w:lineRule="exact"/>
      </w:pPr>
    </w:p>
    <w:p w14:paraId="5500EC6B">
      <w:pPr>
        <w:spacing w:line="20" w:lineRule="exact"/>
      </w:pPr>
    </w:p>
    <w:p w14:paraId="0FF3FEED"/>
    <w:sectPr>
      <w:headerReference r:id="rId5" w:type="default"/>
      <w:footerReference r:id="rId6" w:type="even"/>
      <w:pgSz w:w="11906" w:h="16838"/>
      <w:pgMar w:top="1985" w:right="1531" w:bottom="1588" w:left="1531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C363"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7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CC0D9">
    <w:pPr>
      <w:pStyle w:val="3"/>
      <w:rPr>
        <w:sz w:val="28"/>
      </w:rPr>
    </w:pPr>
  </w:p>
  <w:p w14:paraId="4C5ECF8B">
    <w:pPr>
      <w:pStyle w:val="3"/>
      <w:rPr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87D8C">
    <w:pPr>
      <w:pStyle w:val="3"/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6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5D2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6266D"/>
    <w:multiLevelType w:val="multilevel"/>
    <w:tmpl w:val="1736266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6408"/>
    <w:rsid w:val="014B2041"/>
    <w:rsid w:val="101630AB"/>
    <w:rsid w:val="1ACE4405"/>
    <w:rsid w:val="1BA732D1"/>
    <w:rsid w:val="34791521"/>
    <w:rsid w:val="518969EC"/>
    <w:rsid w:val="68A6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741</Words>
  <Characters>752</Characters>
  <Lines>0</Lines>
  <Paragraphs>0</Paragraphs>
  <TotalTime>10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2026-06-05T07:50:00Z</dcterms:created>
  <dc:creator>慧慧_Jane</dc:creator>
  <cp:lastModifiedBy>宋子扬</cp:lastModifiedBy>
  <dcterms:modified xsi:type="dcterms:W3CDTF">2026-06-12T06:58:38Z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90EA58C411D445AABC2C2B9E2EBE3402_11</vt:lpwstr>
  </property>
  <property fmtid="{D5CDD505-2E9C-101B-9397-08002B2CF9AE}" pid="4" name="KSOTemplateDocerSaveRecord">
    <vt:lpwstr>eyJoZGlkIjoiY2EzNDU3ODZmNGIwNzJlMjA1OGE2ZTEwYjk3ZDU5ZWQiLCJ1c2VySWQiOiIxNjg5NjMxNTUyIn0=</vt:lpwstr>
  </property>
</Properties>
</file>