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天津财经大学珠江学院</w:t>
      </w:r>
    </w:p>
    <w:p>
      <w:pPr>
        <w:jc w:val="center"/>
        <w:rPr>
          <w:rFonts w:hint="eastAsia"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校内虚拟专用网络VPN申请</w:t>
      </w:r>
      <w:r>
        <w:rPr>
          <w:rFonts w:hint="eastAsia" w:ascii="宋体" w:hAnsi="宋体" w:cs="宋体"/>
          <w:b/>
          <w:bCs/>
          <w:sz w:val="32"/>
          <w:szCs w:val="32"/>
        </w:rPr>
        <w:t>单</w:t>
      </w:r>
    </w:p>
    <w:p>
      <w:pPr>
        <w:jc w:val="both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4"/>
        <w:gridCol w:w="2114"/>
        <w:gridCol w:w="2115"/>
        <w:gridCol w:w="2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6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申请人</w:t>
            </w:r>
          </w:p>
        </w:tc>
        <w:tc>
          <w:tcPr>
            <w:tcW w:w="2114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申请部门签字盖章</w:t>
            </w:r>
          </w:p>
        </w:tc>
        <w:tc>
          <w:tcPr>
            <w:tcW w:w="2115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9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网络中心盖章</w:t>
            </w:r>
          </w:p>
        </w:tc>
        <w:tc>
          <w:tcPr>
            <w:tcW w:w="6344" w:type="dxa"/>
            <w:gridSpan w:val="3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vertAlign w:val="baseline"/>
                <w:lang w:val="en-US" w:eastAsia="zh-CN"/>
              </w:rPr>
              <w:t>申请人所属部门</w:t>
            </w:r>
          </w:p>
        </w:tc>
        <w:tc>
          <w:tcPr>
            <w:tcW w:w="6344" w:type="dxa"/>
            <w:gridSpan w:val="3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vertAlign w:val="baseline"/>
                <w:lang w:val="en-US" w:eastAsia="zh-CN"/>
              </w:rPr>
              <w:t>申请人工号</w:t>
            </w:r>
          </w:p>
        </w:tc>
        <w:tc>
          <w:tcPr>
            <w:tcW w:w="6344" w:type="dxa"/>
            <w:gridSpan w:val="3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vertAlign w:val="baseline"/>
                <w:lang w:val="en-US" w:eastAsia="zh-CN"/>
              </w:rPr>
              <w:t>初始密码</w:t>
            </w:r>
          </w:p>
        </w:tc>
        <w:tc>
          <w:tcPr>
            <w:tcW w:w="6344" w:type="dxa"/>
            <w:gridSpan w:val="3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注意事项</w:t>
            </w:r>
          </w:p>
        </w:tc>
        <w:tc>
          <w:tcPr>
            <w:tcW w:w="6344" w:type="dxa"/>
            <w:gridSpan w:val="3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1"/>
              </w:numPr>
              <w:tabs>
                <w:tab w:val="left" w:pos="1908"/>
                <w:tab w:val="clear" w:pos="312"/>
              </w:tabs>
              <w:bidi w:val="0"/>
              <w:ind w:left="1908" w:leftChars="0" w:firstLine="0" w:firstLineChars="0"/>
              <w:jc w:val="left"/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按照VPN操作手册流程操作</w:t>
            </w:r>
          </w:p>
          <w:p>
            <w:pPr>
              <w:numPr>
                <w:ilvl w:val="0"/>
                <w:numId w:val="1"/>
              </w:numPr>
              <w:tabs>
                <w:tab w:val="left" w:pos="1908"/>
                <w:tab w:val="clear" w:pos="312"/>
              </w:tabs>
              <w:bidi w:val="0"/>
              <w:ind w:left="1908" w:leftChars="0" w:firstLine="0" w:firstLineChars="0"/>
              <w:jc w:val="left"/>
              <w:rPr>
                <w:rFonts w:hint="default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第一次登陆会要求修改密码</w:t>
            </w:r>
          </w:p>
          <w:p>
            <w:pPr>
              <w:numPr>
                <w:ilvl w:val="0"/>
                <w:numId w:val="1"/>
              </w:numPr>
              <w:tabs>
                <w:tab w:val="left" w:pos="1908"/>
                <w:tab w:val="clear" w:pos="312"/>
              </w:tabs>
              <w:bidi w:val="0"/>
              <w:ind w:left="1908" w:leftChars="0" w:firstLine="0" w:firstLineChars="0"/>
              <w:jc w:val="left"/>
              <w:rPr>
                <w:rFonts w:hint="default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每三个月要修改一次密码</w:t>
            </w:r>
            <w:bookmarkStart w:id="0" w:name="_GoBack"/>
            <w:bookmarkEnd w:id="0"/>
          </w:p>
        </w:tc>
      </w:tr>
    </w:tbl>
    <w:p>
      <w:pPr>
        <w:jc w:val="center"/>
        <w:rPr>
          <w:rFonts w:hint="eastAsia" w:ascii="宋体" w:hAnsi="宋体" w:cs="宋体"/>
          <w:b/>
          <w:bCs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703020204020201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C655A1A"/>
    <w:multiLevelType w:val="singleLevel"/>
    <w:tmpl w:val="2C655A1A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1908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9C55B0"/>
    <w:rsid w:val="28DA61EB"/>
    <w:rsid w:val="3AC07552"/>
    <w:rsid w:val="527542D4"/>
    <w:rsid w:val="58D3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2021-04-15T00:57:53Z</dcterms:created>
  <dc:creator>0</dc:creator>
  <cp:lastModifiedBy>易水流年</cp:lastModifiedBy>
  <dcterms:modified xsi:type="dcterms:W3CDTF">2021-04-15T01:10:51Z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19E22E2EEE4047CD9EED1AE1DDC52910</vt:lpwstr>
  </property>
</Properties>
</file>