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57CCA">
      <w:pPr>
        <w:pStyle w:val="2"/>
        <w:bidi w:val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</w:t>
      </w:r>
    </w:p>
    <w:p w14:paraId="2FB2F88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“活力巾帼·毽舞飞扬”踢毽子活动</w:t>
      </w:r>
    </w:p>
    <w:p w14:paraId="7D8AC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一、活动主题 </w:t>
      </w:r>
    </w:p>
    <w:p w14:paraId="35E18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活力巾帼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毽舞飞扬</w:t>
      </w:r>
    </w:p>
    <w:p w14:paraId="07DA5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二、活动时间</w:t>
      </w:r>
    </w:p>
    <w:p w14:paraId="6777E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2025年3月12日下午13：00</w:t>
      </w:r>
    </w:p>
    <w:p w14:paraId="7C08E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三、活动地点</w:t>
      </w:r>
    </w:p>
    <w:p w14:paraId="7C0B1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学院大操场（若天气不佳则改为室内场馆）  </w:t>
      </w:r>
    </w:p>
    <w:p w14:paraId="53002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三、活动对象</w:t>
      </w:r>
    </w:p>
    <w:p w14:paraId="227D8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全体女教职工（鼓励男教职工参与加油或体验）  </w:t>
      </w:r>
    </w:p>
    <w:p w14:paraId="5F656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四、活动内容</w:t>
      </w:r>
    </w:p>
    <w:p w14:paraId="79FE6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活动规则：</w:t>
      </w:r>
    </w:p>
    <w:p w14:paraId="104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个人赛：1分钟内单人踢毽子次数统计（允许中途捡起继续），按次数排名。</w:t>
      </w:r>
    </w:p>
    <w:p w14:paraId="49486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团体赛：接力踢毽，每组4人，每人1分钟，1号队员先踢1分钟，时间到后立即由2号队员接力，依次至4号队员完成，总次数多者胜。</w:t>
      </w:r>
    </w:p>
    <w:p w14:paraId="4BA1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活动报名：截止3月7日前，填写线上填写报名表报名（详见链接）。    </w:t>
      </w:r>
    </w:p>
    <w:p w14:paraId="428D2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五、活动奖项</w:t>
      </w:r>
    </w:p>
    <w:p w14:paraId="204B4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所有参与者均可获纪念品。个人赛、团体赛同时按照一等奖、二等奖、三等奖，颁发奖品。  </w:t>
      </w:r>
    </w:p>
    <w:p w14:paraId="3AD97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六、注意事项</w:t>
      </w:r>
    </w:p>
    <w:p w14:paraId="76235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1.参与者需穿着运动服、平底鞋，避免受伤。  </w:t>
      </w:r>
    </w:p>
    <w:p w14:paraId="34518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2.遵守活动规则，尊重裁判，友谊第一。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888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4AF90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4AF90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38EC"/>
    <w:rsid w:val="05F557DF"/>
    <w:rsid w:val="38672686"/>
    <w:rsid w:val="40DE6ABE"/>
    <w:rsid w:val="41234593"/>
    <w:rsid w:val="41912610"/>
    <w:rsid w:val="4D8961FF"/>
    <w:rsid w:val="55774994"/>
    <w:rsid w:val="5B5276D5"/>
    <w:rsid w:val="5C9127DF"/>
    <w:rsid w:val="62B31701"/>
    <w:rsid w:val="6CD701BA"/>
    <w:rsid w:val="704F058F"/>
    <w:rsid w:val="76956C82"/>
    <w:rsid w:val="7C2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310</Characters>
  <Lines>0</Lines>
  <Paragraphs>0</Paragraphs>
  <TotalTime>7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2025-02-28T01:51:00Z</dcterms:created>
  <dc:creator>xy</dc:creator>
  <cp:lastModifiedBy>WPS_1528006390</cp:lastModifiedBy>
  <dcterms:modified xsi:type="dcterms:W3CDTF">2025-02-28T07:58:43Z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eyJoZGlkIjoiZjI3ZGU3YjMxOTJiNjllNWI4OThiZTUwYjgzZmJkMjAiLCJ1c2VySWQiOiIzNzU2OTU3MzEifQ==</vt:lpwstr>
  </property>
  <property fmtid="{D5CDD505-2E9C-101B-9397-08002B2CF9AE}" pid="4" name="ICV">
    <vt:lpwstr>FED3B774007E461CB4751763A0EE3AD4_12</vt:lpwstr>
  </property>
</Properties>
</file>